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25" w:rsidRPr="00BF085C" w:rsidRDefault="009A4E25" w:rsidP="000312A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Образац 12</w:t>
      </w:r>
    </w:p>
    <w:p w:rsidR="009A4E25" w:rsidRPr="005577D9" w:rsidRDefault="00C2627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7D9">
        <w:rPr>
          <w:rFonts w:ascii="Times New Roman" w:hAnsi="Times New Roman" w:cs="Times New Roman"/>
          <w:b/>
          <w:sz w:val="24"/>
          <w:szCs w:val="24"/>
        </w:rPr>
        <w:t>Јавно комунално предузеће „ Наш дом „ Пожега</w:t>
      </w: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Pr="00BF085C" w:rsidRDefault="009A4E25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ИЗВЕШТАЈ О СТЕПЕНУ УСКЛАЂЕНОСТИ ПЛАНИРАНИХ И РЕАЛИЗОВАНИХ АКТИВНОСТИ ИЗ ПРОГРАМА ПОСЛОВАЊА</w:t>
      </w:r>
    </w:p>
    <w:p w:rsidR="009A4E25" w:rsidRPr="0045085C" w:rsidRDefault="009A4E2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85C">
        <w:rPr>
          <w:rFonts w:ascii="Times New Roman" w:hAnsi="Times New Roman" w:cs="Times New Roman"/>
          <w:b/>
          <w:sz w:val="24"/>
          <w:szCs w:val="24"/>
        </w:rPr>
        <w:t>За период од 01.01.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20</w:t>
      </w:r>
      <w:r w:rsidR="00EF4EF1" w:rsidRPr="0045085C">
        <w:rPr>
          <w:rFonts w:ascii="Times New Roman" w:hAnsi="Times New Roman" w:cs="Times New Roman"/>
          <w:b/>
          <w:sz w:val="24"/>
          <w:szCs w:val="24"/>
        </w:rPr>
        <w:t>2</w:t>
      </w:r>
      <w:r w:rsidR="00F10FB8" w:rsidRPr="0045085C">
        <w:rPr>
          <w:rFonts w:ascii="Times New Roman" w:hAnsi="Times New Roman" w:cs="Times New Roman"/>
          <w:b/>
          <w:sz w:val="24"/>
          <w:szCs w:val="24"/>
        </w:rPr>
        <w:t>1</w:t>
      </w:r>
      <w:r w:rsidRPr="0045085C">
        <w:rPr>
          <w:rFonts w:ascii="Times New Roman" w:hAnsi="Times New Roman" w:cs="Times New Roman"/>
          <w:b/>
          <w:sz w:val="24"/>
          <w:szCs w:val="24"/>
        </w:rPr>
        <w:t xml:space="preserve">. до 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3</w:t>
      </w:r>
      <w:r w:rsidR="004D7EA6" w:rsidRPr="0045085C">
        <w:rPr>
          <w:rFonts w:ascii="Times New Roman" w:hAnsi="Times New Roman" w:cs="Times New Roman"/>
          <w:b/>
          <w:sz w:val="24"/>
          <w:szCs w:val="24"/>
        </w:rPr>
        <w:t>0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F10FB8" w:rsidRPr="0045085C">
        <w:rPr>
          <w:rFonts w:ascii="Times New Roman" w:hAnsi="Times New Roman" w:cs="Times New Roman"/>
          <w:b/>
          <w:sz w:val="24"/>
          <w:szCs w:val="24"/>
        </w:rPr>
        <w:t>0</w:t>
      </w:r>
      <w:r w:rsidR="00C8392B" w:rsidRPr="0045085C">
        <w:rPr>
          <w:rFonts w:ascii="Times New Roman" w:hAnsi="Times New Roman" w:cs="Times New Roman"/>
          <w:b/>
          <w:sz w:val="24"/>
          <w:szCs w:val="24"/>
        </w:rPr>
        <w:t>9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.20</w:t>
      </w:r>
      <w:r w:rsidR="00EF4EF1" w:rsidRPr="0045085C">
        <w:rPr>
          <w:rFonts w:ascii="Times New Roman" w:hAnsi="Times New Roman" w:cs="Times New Roman"/>
          <w:b/>
          <w:sz w:val="24"/>
          <w:szCs w:val="24"/>
        </w:rPr>
        <w:t>2</w:t>
      </w:r>
      <w:r w:rsidR="00F10FB8" w:rsidRPr="0045085C">
        <w:rPr>
          <w:rFonts w:ascii="Times New Roman" w:hAnsi="Times New Roman" w:cs="Times New Roman"/>
          <w:b/>
          <w:sz w:val="24"/>
          <w:szCs w:val="24"/>
        </w:rPr>
        <w:t>1</w:t>
      </w:r>
      <w:r w:rsidR="00C26275" w:rsidRPr="0045085C">
        <w:rPr>
          <w:rFonts w:ascii="Times New Roman" w:hAnsi="Times New Roman" w:cs="Times New Roman"/>
          <w:b/>
          <w:sz w:val="24"/>
          <w:szCs w:val="24"/>
        </w:rPr>
        <w:t>.</w:t>
      </w: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Pr="0045085C" w:rsidRDefault="00C2627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85C">
        <w:rPr>
          <w:rFonts w:ascii="Times New Roman" w:hAnsi="Times New Roman" w:cs="Times New Roman"/>
          <w:b/>
          <w:sz w:val="24"/>
          <w:szCs w:val="24"/>
        </w:rPr>
        <w:t>Пожега,</w:t>
      </w:r>
      <w:r w:rsidR="005577D9" w:rsidRPr="00450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92B" w:rsidRPr="0045085C">
        <w:rPr>
          <w:rFonts w:ascii="Times New Roman" w:hAnsi="Times New Roman" w:cs="Times New Roman"/>
          <w:b/>
          <w:sz w:val="24"/>
          <w:szCs w:val="24"/>
        </w:rPr>
        <w:t>26</w:t>
      </w:r>
      <w:r w:rsidR="006B3DAE"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C8392B" w:rsidRPr="0045085C">
        <w:rPr>
          <w:rFonts w:ascii="Times New Roman" w:hAnsi="Times New Roman" w:cs="Times New Roman"/>
          <w:b/>
          <w:sz w:val="24"/>
          <w:szCs w:val="24"/>
        </w:rPr>
        <w:t>11</w:t>
      </w:r>
      <w:r w:rsidR="00811DDB" w:rsidRPr="0045085C">
        <w:rPr>
          <w:rFonts w:ascii="Times New Roman" w:hAnsi="Times New Roman" w:cs="Times New Roman"/>
          <w:b/>
          <w:sz w:val="24"/>
          <w:szCs w:val="24"/>
        </w:rPr>
        <w:t>.2021</w:t>
      </w:r>
      <w:r w:rsidRPr="0045085C">
        <w:rPr>
          <w:rFonts w:ascii="Times New Roman" w:hAnsi="Times New Roman" w:cs="Times New Roman"/>
          <w:b/>
          <w:sz w:val="24"/>
          <w:szCs w:val="24"/>
        </w:rPr>
        <w:t>.</w:t>
      </w:r>
      <w:r w:rsidR="005577D9" w:rsidRPr="0045085C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I ОСНОВНИ СТАТУСНИ ПОДАЦИ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 име: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ЈКП „ Наш дом „ Пожега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Зелена пијаца бр.7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 делатност: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3600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 број: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07239408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101004247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 министарство: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Министарство привреде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Делатности јавног предузећа/друштва капитала су</w:t>
      </w:r>
      <w:r w:rsidR="00C26275">
        <w:rPr>
          <w:rFonts w:ascii="Times New Roman" w:hAnsi="Times New Roman" w:cs="Times New Roman"/>
          <w:sz w:val="24"/>
          <w:szCs w:val="24"/>
        </w:rPr>
        <w:t>: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Дистрибуција воде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Одвођење отпадних вода</w:t>
      </w:r>
    </w:p>
    <w:p w:rsidR="00C26275" w:rsidRPr="005577D9" w:rsidRDefault="00C26275" w:rsidP="005577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Одстрањивање смећа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Погребне услуге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Пијачне услуге( услуге зелене, сточне и робне пијаце )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Одржавање хигијене и уређење на јавним површинама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Послови паркинг сервиса</w:t>
      </w:r>
    </w:p>
    <w:p w:rsidR="009A4E25" w:rsidRPr="0089415C" w:rsidRDefault="00C26275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129">
        <w:rPr>
          <w:rFonts w:ascii="Times New Roman" w:hAnsi="Times New Roman" w:cs="Times New Roman"/>
          <w:iCs/>
          <w:sz w:val="24"/>
          <w:szCs w:val="24"/>
        </w:rPr>
        <w:t>Грађевунски радови</w:t>
      </w:r>
    </w:p>
    <w:p w:rsidR="0089415C" w:rsidRPr="00AA0129" w:rsidRDefault="0089415C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Зоо хигијена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Годишњи/трогодишњи програм пословања: </w:t>
      </w:r>
    </w:p>
    <w:p w:rsidR="009A4E25" w:rsidRDefault="00E03F64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 пословања за 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годину усвојен је од стране надзорног одбора ЈКП „ Наш дом „ Пожега на који је Скупштина општине Пожега дала сагласност закључком број 021-</w:t>
      </w:r>
      <w:r w:rsidR="00EF4EF1">
        <w:rPr>
          <w:rFonts w:ascii="Times New Roman" w:hAnsi="Times New Roman" w:cs="Times New Roman"/>
          <w:sz w:val="24"/>
          <w:szCs w:val="24"/>
        </w:rPr>
        <w:t>6</w:t>
      </w:r>
      <w:r w:rsidR="00F10FB8">
        <w:rPr>
          <w:rFonts w:ascii="Times New Roman" w:hAnsi="Times New Roman" w:cs="Times New Roman"/>
          <w:sz w:val="24"/>
          <w:szCs w:val="24"/>
        </w:rPr>
        <w:t>2</w:t>
      </w:r>
      <w:r w:rsidR="00EF4EF1">
        <w:rPr>
          <w:rFonts w:ascii="Times New Roman" w:hAnsi="Times New Roman" w:cs="Times New Roman"/>
          <w:sz w:val="24"/>
          <w:szCs w:val="24"/>
        </w:rPr>
        <w:t>/2</w:t>
      </w:r>
      <w:r w:rsidR="00F10FB8">
        <w:rPr>
          <w:rFonts w:ascii="Times New Roman" w:hAnsi="Times New Roman" w:cs="Times New Roman"/>
          <w:sz w:val="24"/>
          <w:szCs w:val="24"/>
        </w:rPr>
        <w:t>0</w:t>
      </w:r>
      <w:r w:rsidR="00EF4E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F10FB8">
        <w:rPr>
          <w:rFonts w:ascii="Times New Roman" w:hAnsi="Times New Roman" w:cs="Times New Roman"/>
          <w:sz w:val="24"/>
          <w:szCs w:val="24"/>
        </w:rPr>
        <w:t>18.12</w:t>
      </w:r>
      <w:r w:rsidR="00EF4EF1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9A4E25" w:rsidRDefault="009A4E25" w:rsidP="00BF0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195D">
        <w:rPr>
          <w:rFonts w:ascii="Times New Roman" w:hAnsi="Times New Roman" w:cs="Times New Roman"/>
          <w:b/>
          <w:bCs/>
          <w:sz w:val="24"/>
          <w:szCs w:val="24"/>
        </w:rPr>
        <w:t>II ОБРАЗЛОЖЕЊЕ ПОСЛОВАЊА</w:t>
      </w:r>
    </w:p>
    <w:p w:rsidR="009A4E25" w:rsidRPr="00D8472A" w:rsidRDefault="009A4E25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8472A">
        <w:rPr>
          <w:rFonts w:ascii="Times New Roman" w:hAnsi="Times New Roman" w:cs="Times New Roman"/>
          <w:b/>
          <w:sz w:val="24"/>
          <w:szCs w:val="24"/>
        </w:rPr>
        <w:t>. БИЛАНС УСПЕХА</w:t>
      </w:r>
    </w:p>
    <w:p w:rsidR="0089415C" w:rsidRDefault="00ED140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31CD">
        <w:rPr>
          <w:rFonts w:ascii="Times New Roman" w:hAnsi="Times New Roman" w:cs="Times New Roman"/>
          <w:iCs/>
          <w:sz w:val="24"/>
          <w:szCs w:val="24"/>
        </w:rPr>
        <w:t xml:space="preserve">У периоду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F10FB8">
        <w:rPr>
          <w:rFonts w:ascii="Times New Roman" w:hAnsi="Times New Roman" w:cs="Times New Roman"/>
          <w:iCs/>
          <w:sz w:val="24"/>
          <w:szCs w:val="24"/>
        </w:rPr>
        <w:t>0</w:t>
      </w:r>
      <w:r w:rsidR="00C8392B">
        <w:rPr>
          <w:rFonts w:ascii="Times New Roman" w:hAnsi="Times New Roman" w:cs="Times New Roman"/>
          <w:iCs/>
          <w:sz w:val="24"/>
          <w:szCs w:val="24"/>
        </w:rPr>
        <w:t>9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F10FB8">
        <w:rPr>
          <w:rFonts w:ascii="Times New Roman" w:hAnsi="Times New Roman" w:cs="Times New Roman"/>
          <w:iCs/>
          <w:sz w:val="24"/>
          <w:szCs w:val="24"/>
        </w:rPr>
        <w:t>1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укупни приходи у износу од </w:t>
      </w:r>
      <w:r w:rsidR="00C8392B">
        <w:rPr>
          <w:rFonts w:ascii="Times New Roman" w:hAnsi="Times New Roman" w:cs="Times New Roman"/>
          <w:iCs/>
          <w:sz w:val="24"/>
          <w:szCs w:val="24"/>
        </w:rPr>
        <w:t>232.557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хиљада динара.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За исти период планирани су укупни приходи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C8392B">
        <w:rPr>
          <w:rFonts w:ascii="Times New Roman" w:hAnsi="Times New Roman" w:cs="Times New Roman"/>
          <w:iCs/>
          <w:sz w:val="24"/>
          <w:szCs w:val="24"/>
        </w:rPr>
        <w:t>217.637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E4FC4">
        <w:rPr>
          <w:rFonts w:ascii="Times New Roman" w:hAnsi="Times New Roman" w:cs="Times New Roman"/>
          <w:iCs/>
          <w:sz w:val="24"/>
          <w:szCs w:val="24"/>
        </w:rPr>
        <w:t>х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иљада динара. Реализација</w:t>
      </w:r>
      <w:r w:rsidR="0007240A">
        <w:rPr>
          <w:rFonts w:ascii="Times New Roman" w:hAnsi="Times New Roman" w:cs="Times New Roman"/>
          <w:iCs/>
          <w:sz w:val="24"/>
          <w:szCs w:val="24"/>
        </w:rPr>
        <w:t xml:space="preserve"> укупних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прихода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у односу на планиране остварена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је са </w:t>
      </w:r>
      <w:r w:rsidR="00C8392B">
        <w:rPr>
          <w:rFonts w:ascii="Times New Roman" w:hAnsi="Times New Roman" w:cs="Times New Roman"/>
          <w:iCs/>
          <w:sz w:val="24"/>
          <w:szCs w:val="24"/>
        </w:rPr>
        <w:t>106</w:t>
      </w:r>
      <w:r w:rsidR="00B77533">
        <w:rPr>
          <w:rFonts w:ascii="Times New Roman" w:hAnsi="Times New Roman" w:cs="Times New Roman"/>
          <w:iCs/>
          <w:sz w:val="24"/>
          <w:szCs w:val="24"/>
        </w:rPr>
        <w:t>,</w:t>
      </w:r>
      <w:r w:rsidR="00C8392B">
        <w:rPr>
          <w:rFonts w:ascii="Times New Roman" w:hAnsi="Times New Roman" w:cs="Times New Roman"/>
          <w:iCs/>
          <w:sz w:val="24"/>
          <w:szCs w:val="24"/>
        </w:rPr>
        <w:t>85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%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. До </w:t>
      </w:r>
      <w:r w:rsidR="00F10FB8">
        <w:rPr>
          <w:rFonts w:ascii="Times New Roman" w:hAnsi="Times New Roman" w:cs="Times New Roman"/>
          <w:iCs/>
          <w:sz w:val="24"/>
          <w:szCs w:val="24"/>
        </w:rPr>
        <w:t>повећања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 укупних прихода за </w:t>
      </w:r>
      <w:r w:rsidR="00C8392B">
        <w:rPr>
          <w:rFonts w:ascii="Times New Roman" w:hAnsi="Times New Roman" w:cs="Times New Roman"/>
          <w:iCs/>
          <w:sz w:val="24"/>
          <w:szCs w:val="24"/>
        </w:rPr>
        <w:t>6</w:t>
      </w:r>
      <w:r w:rsidR="00B77533">
        <w:rPr>
          <w:rFonts w:ascii="Times New Roman" w:hAnsi="Times New Roman" w:cs="Times New Roman"/>
          <w:iCs/>
          <w:sz w:val="24"/>
          <w:szCs w:val="24"/>
        </w:rPr>
        <w:t>,</w:t>
      </w:r>
      <w:r w:rsidR="00C8392B">
        <w:rPr>
          <w:rFonts w:ascii="Times New Roman" w:hAnsi="Times New Roman" w:cs="Times New Roman"/>
          <w:iCs/>
          <w:sz w:val="24"/>
          <w:szCs w:val="24"/>
        </w:rPr>
        <w:t>85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F10FB8">
        <w:rPr>
          <w:rFonts w:ascii="Times New Roman" w:hAnsi="Times New Roman" w:cs="Times New Roman"/>
          <w:iCs/>
          <w:sz w:val="24"/>
          <w:szCs w:val="24"/>
        </w:rPr>
        <w:t>због знатно повећаног остварења прихода од усклађивања вредности остале имовине.</w:t>
      </w:r>
    </w:p>
    <w:p w:rsidR="00843B3D" w:rsidRDefault="00843B3D" w:rsidP="00843B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бр.1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ПРИХОДА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440"/>
        <w:gridCol w:w="1440"/>
        <w:gridCol w:w="1008"/>
      </w:tblGrid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прихода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приходи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приходи</w:t>
            </w:r>
          </w:p>
        </w:tc>
        <w:tc>
          <w:tcPr>
            <w:tcW w:w="100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приходи</w:t>
            </w:r>
          </w:p>
        </w:tc>
        <w:tc>
          <w:tcPr>
            <w:tcW w:w="1440" w:type="dxa"/>
          </w:tcPr>
          <w:p w:rsidR="00843B3D" w:rsidRPr="00B77533" w:rsidRDefault="005B564B" w:rsidP="00E7272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205.905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232.557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843B3D" w:rsidRPr="00B77533" w:rsidRDefault="00B77533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94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приходи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5.215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2.893</w:t>
            </w:r>
          </w:p>
        </w:tc>
        <w:tc>
          <w:tcPr>
            <w:tcW w:w="1008" w:type="dxa"/>
          </w:tcPr>
          <w:p w:rsidR="00843B3D" w:rsidRPr="00B77533" w:rsidRDefault="0045085C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97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Приходи од усклађивања вредности остале имовине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6.000</w:t>
            </w:r>
          </w:p>
        </w:tc>
        <w:tc>
          <w:tcPr>
            <w:tcW w:w="1440" w:type="dxa"/>
          </w:tcPr>
          <w:p w:rsidR="00843B3D" w:rsidRPr="00B77533" w:rsidRDefault="005B564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10.217</w:t>
            </w:r>
          </w:p>
        </w:tc>
        <w:tc>
          <w:tcPr>
            <w:tcW w:w="1008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170,28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843B3D" w:rsidTr="00E23E81">
        <w:trPr>
          <w:trHeight w:val="395"/>
        </w:trPr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приходи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157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143</w:t>
            </w:r>
          </w:p>
        </w:tc>
        <w:tc>
          <w:tcPr>
            <w:tcW w:w="1008" w:type="dxa"/>
          </w:tcPr>
          <w:p w:rsidR="00843B3D" w:rsidRPr="00B77533" w:rsidRDefault="005B564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91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08</w:t>
            </w:r>
          </w:p>
        </w:tc>
      </w:tr>
      <w:tr w:rsidR="00843B3D" w:rsidTr="00E23E81">
        <w:trPr>
          <w:trHeight w:val="278"/>
        </w:trPr>
        <w:tc>
          <w:tcPr>
            <w:tcW w:w="5688" w:type="dxa"/>
          </w:tcPr>
          <w:p w:rsidR="00843B3D" w:rsidRDefault="00843B3D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ПРИХОДИ</w:t>
            </w:r>
            <w:r w:rsidR="00B97A6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217.637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843B3D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232.557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843B3D" w:rsidRPr="00B77533" w:rsidRDefault="00B77533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85</w:t>
            </w:r>
          </w:p>
        </w:tc>
      </w:tr>
    </w:tbl>
    <w:p w:rsidR="00E23E81" w:rsidRDefault="00E23E8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F31C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</w:t>
      </w:r>
      <w:r w:rsidR="008E4FC4">
        <w:rPr>
          <w:rFonts w:ascii="Times New Roman" w:hAnsi="Times New Roman" w:cs="Times New Roman"/>
          <w:iCs/>
          <w:sz w:val="24"/>
          <w:szCs w:val="24"/>
        </w:rPr>
        <w:t xml:space="preserve">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B77533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7504B9">
        <w:rPr>
          <w:rFonts w:ascii="Times New Roman" w:hAnsi="Times New Roman" w:cs="Times New Roman"/>
          <w:iCs/>
          <w:sz w:val="24"/>
          <w:szCs w:val="24"/>
        </w:rPr>
        <w:t>0</w:t>
      </w:r>
      <w:r w:rsidR="005B564B">
        <w:rPr>
          <w:rFonts w:ascii="Times New Roman" w:hAnsi="Times New Roman" w:cs="Times New Roman"/>
          <w:iCs/>
          <w:sz w:val="24"/>
          <w:szCs w:val="24"/>
        </w:rPr>
        <w:t>9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7504B9">
        <w:rPr>
          <w:rFonts w:ascii="Times New Roman" w:hAnsi="Times New Roman" w:cs="Times New Roman"/>
          <w:iCs/>
          <w:sz w:val="24"/>
          <w:szCs w:val="24"/>
        </w:rPr>
        <w:t>1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остварени су укупни расходи у износу од </w:t>
      </w:r>
      <w:r w:rsidR="005B564B">
        <w:rPr>
          <w:rFonts w:ascii="Times New Roman" w:hAnsi="Times New Roman" w:cs="Times New Roman"/>
          <w:iCs/>
          <w:sz w:val="24"/>
          <w:szCs w:val="24"/>
        </w:rPr>
        <w:t>220.291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За исти период планирани су укупни расходи у износу од </w:t>
      </w:r>
      <w:r w:rsidR="005B564B">
        <w:rPr>
          <w:rFonts w:ascii="Times New Roman" w:hAnsi="Times New Roman" w:cs="Times New Roman"/>
          <w:iCs/>
          <w:sz w:val="24"/>
          <w:szCs w:val="24"/>
        </w:rPr>
        <w:t>217.637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843B3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Реализација укупних расхода у односу на планиране остварена је са </w:t>
      </w:r>
      <w:r w:rsidR="005B564B">
        <w:rPr>
          <w:rFonts w:ascii="Times New Roman" w:hAnsi="Times New Roman" w:cs="Times New Roman"/>
          <w:iCs/>
          <w:sz w:val="24"/>
          <w:szCs w:val="24"/>
        </w:rPr>
        <w:t>106,85</w:t>
      </w:r>
      <w:r>
        <w:rPr>
          <w:rFonts w:ascii="Times New Roman" w:hAnsi="Times New Roman" w:cs="Times New Roman"/>
          <w:iCs/>
          <w:sz w:val="24"/>
          <w:szCs w:val="24"/>
        </w:rPr>
        <w:t xml:space="preserve">%. До </w:t>
      </w:r>
      <w:r w:rsidR="00A44FD1">
        <w:rPr>
          <w:rFonts w:ascii="Times New Roman" w:hAnsi="Times New Roman" w:cs="Times New Roman"/>
          <w:iCs/>
          <w:sz w:val="24"/>
          <w:szCs w:val="24"/>
        </w:rPr>
        <w:t>повећања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укупних расхода за </w:t>
      </w:r>
      <w:r w:rsidR="005B564B">
        <w:rPr>
          <w:rFonts w:ascii="Times New Roman" w:hAnsi="Times New Roman" w:cs="Times New Roman"/>
          <w:iCs/>
          <w:sz w:val="24"/>
          <w:szCs w:val="24"/>
        </w:rPr>
        <w:t>6</w:t>
      </w:r>
      <w:r w:rsidR="00B77533">
        <w:rPr>
          <w:rFonts w:ascii="Times New Roman" w:hAnsi="Times New Roman" w:cs="Times New Roman"/>
          <w:iCs/>
          <w:sz w:val="24"/>
          <w:szCs w:val="24"/>
        </w:rPr>
        <w:t>,</w:t>
      </w:r>
      <w:r w:rsidR="005B564B">
        <w:rPr>
          <w:rFonts w:ascii="Times New Roman" w:hAnsi="Times New Roman" w:cs="Times New Roman"/>
          <w:iCs/>
          <w:sz w:val="24"/>
          <w:szCs w:val="24"/>
        </w:rPr>
        <w:t>85</w:t>
      </w:r>
      <w:r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976F08">
        <w:rPr>
          <w:rFonts w:ascii="Times New Roman" w:hAnsi="Times New Roman" w:cs="Times New Roman"/>
          <w:iCs/>
          <w:sz w:val="24"/>
          <w:szCs w:val="24"/>
        </w:rPr>
        <w:t>због знатног остварења расхода од усклађивања вредности остале имовине.</w:t>
      </w:r>
    </w:p>
    <w:p w:rsidR="00B97A67" w:rsidRDefault="00B97A67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бр.2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РАСХОДА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396"/>
        <w:gridCol w:w="1304"/>
        <w:gridCol w:w="1188"/>
      </w:tblGrid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расхода</w:t>
            </w:r>
          </w:p>
        </w:tc>
        <w:tc>
          <w:tcPr>
            <w:tcW w:w="1396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расходи</w:t>
            </w:r>
          </w:p>
        </w:tc>
        <w:tc>
          <w:tcPr>
            <w:tcW w:w="1304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расходи</w:t>
            </w:r>
          </w:p>
        </w:tc>
        <w:tc>
          <w:tcPr>
            <w:tcW w:w="11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расходи</w:t>
            </w:r>
          </w:p>
        </w:tc>
        <w:tc>
          <w:tcPr>
            <w:tcW w:w="1396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200.296</w:t>
            </w:r>
          </w:p>
        </w:tc>
        <w:tc>
          <w:tcPr>
            <w:tcW w:w="1304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198.422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88" w:type="dxa"/>
          </w:tcPr>
          <w:p w:rsidR="00B97A67" w:rsidRPr="00E946AB" w:rsidRDefault="00E946A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06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расходи</w:t>
            </w:r>
          </w:p>
        </w:tc>
        <w:tc>
          <w:tcPr>
            <w:tcW w:w="1396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1.070</w:t>
            </w:r>
          </w:p>
        </w:tc>
        <w:tc>
          <w:tcPr>
            <w:tcW w:w="1304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880</w:t>
            </w:r>
          </w:p>
        </w:tc>
        <w:tc>
          <w:tcPr>
            <w:tcW w:w="1188" w:type="dxa"/>
          </w:tcPr>
          <w:p w:rsidR="00B97A67" w:rsidRPr="00E946AB" w:rsidRDefault="001E7475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Расходи од усклађивања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вредности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остале имовине</w:t>
            </w:r>
          </w:p>
        </w:tc>
        <w:tc>
          <w:tcPr>
            <w:tcW w:w="1396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250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17.779</w:t>
            </w:r>
          </w:p>
        </w:tc>
        <w:tc>
          <w:tcPr>
            <w:tcW w:w="1188" w:type="dxa"/>
          </w:tcPr>
          <w:p w:rsidR="00B97A67" w:rsidRPr="00E946AB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7.111,60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976F0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Исправке грешака из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>предходних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година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расходи</w:t>
            </w:r>
          </w:p>
        </w:tc>
        <w:tc>
          <w:tcPr>
            <w:tcW w:w="1396" w:type="dxa"/>
          </w:tcPr>
          <w:p w:rsidR="00B97A67" w:rsidRPr="00B77533" w:rsidRDefault="005B564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1.398</w:t>
            </w:r>
          </w:p>
        </w:tc>
        <w:tc>
          <w:tcPr>
            <w:tcW w:w="1304" w:type="dxa"/>
          </w:tcPr>
          <w:p w:rsidR="00B97A67" w:rsidRPr="00B77533" w:rsidRDefault="00B77533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.578</w:t>
            </w:r>
          </w:p>
        </w:tc>
        <w:tc>
          <w:tcPr>
            <w:tcW w:w="1188" w:type="dxa"/>
          </w:tcPr>
          <w:p w:rsidR="00B97A67" w:rsidRPr="00B77533" w:rsidRDefault="005B564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112</w:t>
            </w:r>
            <w:r w:rsidR="001E7475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87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Порески расходи периода</w:t>
            </w:r>
          </w:p>
        </w:tc>
        <w:tc>
          <w:tcPr>
            <w:tcW w:w="1396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2.329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:rsidR="00B97A67" w:rsidRPr="00B77533" w:rsidRDefault="005B564B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1.627</w:t>
            </w:r>
          </w:p>
        </w:tc>
        <w:tc>
          <w:tcPr>
            <w:tcW w:w="1188" w:type="dxa"/>
          </w:tcPr>
          <w:p w:rsidR="00B97A67" w:rsidRPr="00B77533" w:rsidRDefault="0045085C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69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,85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РАСХОДИ:</w:t>
            </w:r>
          </w:p>
        </w:tc>
        <w:tc>
          <w:tcPr>
            <w:tcW w:w="1396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205.343</w:t>
            </w:r>
          </w:p>
        </w:tc>
        <w:tc>
          <w:tcPr>
            <w:tcW w:w="1304" w:type="dxa"/>
          </w:tcPr>
          <w:p w:rsidR="00B97A67" w:rsidRPr="00B77533" w:rsidRDefault="005B564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220.291</w:t>
            </w:r>
          </w:p>
        </w:tc>
        <w:tc>
          <w:tcPr>
            <w:tcW w:w="1188" w:type="dxa"/>
          </w:tcPr>
          <w:p w:rsidR="00B97A67" w:rsidRPr="00B77533" w:rsidRDefault="00B77533" w:rsidP="005B564B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,2</w:t>
            </w:r>
            <w:r w:rsidR="005B564B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</w:tbl>
    <w:p w:rsidR="005B564B" w:rsidRDefault="005B564B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97A67" w:rsidRPr="00B97A67" w:rsidRDefault="002A2513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Оствар</w:t>
      </w:r>
      <w:r w:rsidR="0045085C">
        <w:rPr>
          <w:rFonts w:ascii="Times New Roman" w:hAnsi="Times New Roman" w:cs="Times New Roman"/>
          <w:iCs/>
          <w:sz w:val="24"/>
          <w:szCs w:val="24"/>
        </w:rPr>
        <w:t>ени добитак предузећа за исти п</w:t>
      </w:r>
      <w:r>
        <w:rPr>
          <w:rFonts w:ascii="Times New Roman" w:hAnsi="Times New Roman" w:cs="Times New Roman"/>
          <w:iCs/>
          <w:sz w:val="24"/>
          <w:szCs w:val="24"/>
        </w:rPr>
        <w:t xml:space="preserve">ериод износи </w:t>
      </w:r>
      <w:r w:rsidR="005B564B">
        <w:rPr>
          <w:rFonts w:ascii="Times New Roman" w:hAnsi="Times New Roman" w:cs="Times New Roman"/>
          <w:iCs/>
          <w:sz w:val="24"/>
          <w:szCs w:val="24"/>
        </w:rPr>
        <w:t xml:space="preserve">12.266 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динара, тако да је ист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 w:rsidR="005B564B">
        <w:rPr>
          <w:rFonts w:ascii="Times New Roman" w:hAnsi="Times New Roman" w:cs="Times New Roman"/>
          <w:iCs/>
          <w:sz w:val="24"/>
          <w:szCs w:val="24"/>
        </w:rPr>
        <w:t xml:space="preserve"> реализован са 99,77%</w:t>
      </w:r>
      <w:r>
        <w:rPr>
          <w:rFonts w:ascii="Times New Roman" w:hAnsi="Times New Roman" w:cs="Times New Roman"/>
          <w:iCs/>
          <w:sz w:val="24"/>
          <w:szCs w:val="24"/>
        </w:rPr>
        <w:t xml:space="preserve"> у односу на планиран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5B564B">
        <w:rPr>
          <w:rFonts w:ascii="Times New Roman" w:hAnsi="Times New Roman" w:cs="Times New Roman"/>
          <w:iCs/>
          <w:sz w:val="24"/>
          <w:szCs w:val="24"/>
        </w:rPr>
        <w:t>12.294</w:t>
      </w:r>
      <w:r w:rsidR="00E72729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9A4E25" w:rsidRPr="00D8472A" w:rsidRDefault="002A2513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1.А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БИЛАНС СТАЊА</w:t>
      </w:r>
    </w:p>
    <w:p w:rsidR="002A2513" w:rsidRDefault="005F31C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Укупна актива као и укупна пасива на дан 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6351AF">
        <w:rPr>
          <w:rFonts w:ascii="Times New Roman" w:hAnsi="Times New Roman" w:cs="Times New Roman"/>
          <w:iCs/>
          <w:sz w:val="24"/>
          <w:szCs w:val="24"/>
        </w:rPr>
        <w:t>.0</w:t>
      </w:r>
      <w:r w:rsidR="005B564B">
        <w:rPr>
          <w:rFonts w:ascii="Times New Roman" w:hAnsi="Times New Roman" w:cs="Times New Roman"/>
          <w:iCs/>
          <w:sz w:val="24"/>
          <w:szCs w:val="24"/>
        </w:rPr>
        <w:t>9</w:t>
      </w:r>
      <w:r w:rsidR="000D149B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 године износ</w:t>
      </w:r>
      <w:r w:rsidR="002A2513">
        <w:rPr>
          <w:rFonts w:ascii="Times New Roman" w:hAnsi="Times New Roman" w:cs="Times New Roman"/>
          <w:iCs/>
          <w:sz w:val="24"/>
          <w:szCs w:val="24"/>
        </w:rPr>
        <w:t>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564B">
        <w:rPr>
          <w:rFonts w:ascii="Times New Roman" w:hAnsi="Times New Roman" w:cs="Times New Roman"/>
          <w:iCs/>
          <w:sz w:val="24"/>
          <w:szCs w:val="24"/>
        </w:rPr>
        <w:t>183.122</w:t>
      </w:r>
      <w:r w:rsidR="00266976">
        <w:rPr>
          <w:rFonts w:ascii="Times New Roman" w:hAnsi="Times New Roman" w:cs="Times New Roman"/>
          <w:iCs/>
          <w:sz w:val="24"/>
          <w:szCs w:val="24"/>
        </w:rPr>
        <w:t>.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хиљада динара. У односу на планирану активу и пасиву у износу од </w:t>
      </w:r>
      <w:r w:rsidR="005B564B">
        <w:rPr>
          <w:rFonts w:ascii="Times New Roman" w:hAnsi="Times New Roman" w:cs="Times New Roman"/>
          <w:iCs/>
          <w:sz w:val="24"/>
          <w:szCs w:val="24"/>
        </w:rPr>
        <w:t>148 351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. хиљада динара дошло је до увећања истих за </w:t>
      </w:r>
      <w:r w:rsidR="00B77533">
        <w:rPr>
          <w:rFonts w:ascii="Times New Roman" w:hAnsi="Times New Roman" w:cs="Times New Roman"/>
          <w:iCs/>
          <w:sz w:val="24"/>
          <w:szCs w:val="24"/>
        </w:rPr>
        <w:t>2</w:t>
      </w:r>
      <w:r w:rsidR="005B564B">
        <w:rPr>
          <w:rFonts w:ascii="Times New Roman" w:hAnsi="Times New Roman" w:cs="Times New Roman"/>
          <w:iCs/>
          <w:sz w:val="24"/>
          <w:szCs w:val="24"/>
        </w:rPr>
        <w:t>3</w:t>
      </w:r>
      <w:r w:rsidR="00B77533">
        <w:rPr>
          <w:rFonts w:ascii="Times New Roman" w:hAnsi="Times New Roman" w:cs="Times New Roman"/>
          <w:iCs/>
          <w:sz w:val="24"/>
          <w:szCs w:val="24"/>
        </w:rPr>
        <w:t>,4</w:t>
      </w:r>
      <w:r w:rsidR="005B564B">
        <w:rPr>
          <w:rFonts w:ascii="Times New Roman" w:hAnsi="Times New Roman" w:cs="Times New Roman"/>
          <w:iCs/>
          <w:sz w:val="24"/>
          <w:szCs w:val="24"/>
        </w:rPr>
        <w:t>3</w:t>
      </w:r>
      <w:r w:rsidR="002A2513">
        <w:rPr>
          <w:rFonts w:ascii="Times New Roman" w:hAnsi="Times New Roman" w:cs="Times New Roman"/>
          <w:iCs/>
          <w:sz w:val="24"/>
          <w:szCs w:val="24"/>
        </w:rPr>
        <w:t>%.</w:t>
      </w:r>
    </w:p>
    <w:p w:rsidR="000B0943" w:rsidRDefault="002A2513" w:rsidP="002A251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активе остварено је највећим делом због</w:t>
      </w:r>
      <w:r w:rsidR="000B0943">
        <w:rPr>
          <w:rFonts w:ascii="Times New Roman" w:hAnsi="Times New Roman" w:cs="Times New Roman"/>
          <w:iCs/>
          <w:sz w:val="24"/>
          <w:szCs w:val="24"/>
        </w:rPr>
        <w:t>:</w:t>
      </w:r>
    </w:p>
    <w:p w:rsidR="005B564B" w:rsidRPr="00EF5011" w:rsidRDefault="000B0943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7599">
        <w:rPr>
          <w:rFonts w:ascii="Times New Roman" w:hAnsi="Times New Roman" w:cs="Times New Roman"/>
          <w:iCs/>
          <w:sz w:val="24"/>
          <w:szCs w:val="24"/>
        </w:rPr>
        <w:t>П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>овећања потраживања од купаца у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 xml:space="preserve"> нето износу у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односу на планирана потраживања 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>за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564B">
        <w:rPr>
          <w:rFonts w:ascii="Times New Roman" w:hAnsi="Times New Roman" w:cs="Times New Roman"/>
          <w:iCs/>
          <w:sz w:val="24"/>
          <w:szCs w:val="24"/>
        </w:rPr>
        <w:t>41</w:t>
      </w:r>
      <w:r w:rsidR="006351AF">
        <w:rPr>
          <w:rFonts w:ascii="Times New Roman" w:hAnsi="Times New Roman" w:cs="Times New Roman"/>
          <w:iCs/>
          <w:sz w:val="24"/>
          <w:szCs w:val="24"/>
        </w:rPr>
        <w:t>.</w:t>
      </w:r>
      <w:r w:rsidR="005B564B">
        <w:rPr>
          <w:rFonts w:ascii="Times New Roman" w:hAnsi="Times New Roman" w:cs="Times New Roman"/>
          <w:iCs/>
          <w:sz w:val="24"/>
          <w:szCs w:val="24"/>
        </w:rPr>
        <w:t>455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</w:t>
      </w:r>
      <w:r w:rsidR="00775775" w:rsidRPr="00697599">
        <w:rPr>
          <w:rFonts w:ascii="Times New Roman" w:hAnsi="Times New Roman" w:cs="Times New Roman"/>
          <w:iCs/>
          <w:sz w:val="24"/>
          <w:szCs w:val="24"/>
        </w:rPr>
        <w:t>.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 Укупна ненапалћена потраживања на дан </w:t>
      </w:r>
      <w:r w:rsidR="005B564B">
        <w:rPr>
          <w:rFonts w:ascii="Times New Roman" w:hAnsi="Times New Roman" w:cs="Times New Roman"/>
          <w:iCs/>
          <w:sz w:val="24"/>
          <w:szCs w:val="24"/>
        </w:rPr>
        <w:t>30.09</w:t>
      </w:r>
      <w:r w:rsidRPr="00697599">
        <w:rPr>
          <w:rFonts w:ascii="Times New Roman" w:hAnsi="Times New Roman" w:cs="Times New Roman"/>
          <w:iCs/>
          <w:sz w:val="24"/>
          <w:szCs w:val="24"/>
        </w:rPr>
        <w:t>.202</w:t>
      </w:r>
      <w:r w:rsidR="005B564B">
        <w:rPr>
          <w:rFonts w:ascii="Times New Roman" w:hAnsi="Times New Roman" w:cs="Times New Roman"/>
          <w:iCs/>
          <w:sz w:val="24"/>
          <w:szCs w:val="24"/>
        </w:rPr>
        <w:t>1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.године износе </w:t>
      </w:r>
      <w:r w:rsidR="005B564B">
        <w:rPr>
          <w:rFonts w:ascii="Times New Roman" w:hAnsi="Times New Roman" w:cs="Times New Roman"/>
          <w:iCs/>
          <w:sz w:val="24"/>
          <w:szCs w:val="24"/>
        </w:rPr>
        <w:t>93.933 хиљада динара (потраживања од продаје)</w:t>
      </w:r>
      <w:r w:rsidR="00EF5011">
        <w:rPr>
          <w:rFonts w:ascii="Times New Roman" w:hAnsi="Times New Roman" w:cs="Times New Roman"/>
          <w:iCs/>
          <w:sz w:val="24"/>
          <w:szCs w:val="24"/>
        </w:rPr>
        <w:t>, у односу на планираних 52.478 , и друга потраживања у износу од 5.010, у односу на планираних 1.530.</w:t>
      </w:r>
    </w:p>
    <w:p w:rsidR="00EF5011" w:rsidRPr="005B564B" w:rsidRDefault="00EF5011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дан 30.09.2021. остварено је смањење Залиха. Стање је 2.940, у односу на планирано од 3.950, што показује смањење од 1.110.</w:t>
      </w:r>
    </w:p>
    <w:p w:rsidR="000B0943" w:rsidRPr="00697599" w:rsidRDefault="00697599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Остварено је повећање готовине на рачунима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послов</w:t>
      </w:r>
      <w:r w:rsidR="00AA3F00">
        <w:rPr>
          <w:rFonts w:ascii="Times New Roman" w:hAnsi="Times New Roman" w:cs="Times New Roman"/>
          <w:iCs/>
          <w:sz w:val="24"/>
          <w:szCs w:val="24"/>
        </w:rPr>
        <w:t>них банака у односу на планиране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за</w:t>
      </w:r>
      <w:r w:rsidR="00EF5011">
        <w:rPr>
          <w:rFonts w:ascii="Times New Roman" w:hAnsi="Times New Roman" w:cs="Times New Roman"/>
          <w:iCs/>
          <w:sz w:val="24"/>
          <w:szCs w:val="24"/>
        </w:rPr>
        <w:t xml:space="preserve"> 13</w:t>
      </w:r>
      <w:r w:rsidR="00B77533">
        <w:rPr>
          <w:rFonts w:ascii="Times New Roman" w:hAnsi="Times New Roman" w:cs="Times New Roman"/>
          <w:iCs/>
          <w:sz w:val="24"/>
          <w:szCs w:val="24"/>
        </w:rPr>
        <w:t>.</w:t>
      </w:r>
      <w:r w:rsidR="00EF5011">
        <w:rPr>
          <w:rFonts w:ascii="Times New Roman" w:hAnsi="Times New Roman" w:cs="Times New Roman"/>
          <w:iCs/>
          <w:sz w:val="24"/>
          <w:szCs w:val="24"/>
        </w:rPr>
        <w:t>088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AC15C4" w:rsidRDefault="00AC15C4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Смањења сталне имовине у односу на планиран</w:t>
      </w:r>
      <w:r w:rsidR="006351AF">
        <w:rPr>
          <w:rFonts w:ascii="Times New Roman" w:hAnsi="Times New Roman" w:cs="Times New Roman"/>
          <w:iCs/>
          <w:sz w:val="24"/>
          <w:szCs w:val="24"/>
        </w:rPr>
        <w:t xml:space="preserve">а 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697599">
        <w:rPr>
          <w:rFonts w:ascii="Times New Roman" w:hAnsi="Times New Roman" w:cs="Times New Roman"/>
          <w:iCs/>
          <w:sz w:val="24"/>
          <w:szCs w:val="24"/>
        </w:rPr>
        <w:t xml:space="preserve">износи </w:t>
      </w:r>
      <w:r w:rsidR="00EF5011">
        <w:rPr>
          <w:rFonts w:ascii="Times New Roman" w:hAnsi="Times New Roman" w:cs="Times New Roman"/>
          <w:iCs/>
          <w:sz w:val="24"/>
          <w:szCs w:val="24"/>
        </w:rPr>
        <w:t>21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EF5011">
        <w:rPr>
          <w:rFonts w:ascii="Times New Roman" w:hAnsi="Times New Roman" w:cs="Times New Roman"/>
          <w:iCs/>
          <w:sz w:val="24"/>
          <w:szCs w:val="24"/>
        </w:rPr>
        <w:t>186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 из разлога што нису остварене планиране инвестиције у </w:t>
      </w:r>
      <w:r w:rsidR="00404C75">
        <w:rPr>
          <w:rFonts w:ascii="Times New Roman" w:hAnsi="Times New Roman" w:cs="Times New Roman"/>
          <w:iCs/>
          <w:sz w:val="24"/>
          <w:szCs w:val="24"/>
        </w:rPr>
        <w:t>механизацију и возила за период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6351AF">
        <w:rPr>
          <w:rFonts w:ascii="Times New Roman" w:hAnsi="Times New Roman" w:cs="Times New Roman"/>
          <w:iCs/>
          <w:sz w:val="24"/>
          <w:szCs w:val="24"/>
        </w:rPr>
        <w:t>0</w:t>
      </w:r>
      <w:r w:rsidR="00EF5011">
        <w:rPr>
          <w:rFonts w:ascii="Times New Roman" w:hAnsi="Times New Roman" w:cs="Times New Roman"/>
          <w:iCs/>
          <w:sz w:val="24"/>
          <w:szCs w:val="24"/>
        </w:rPr>
        <w:t>9</w:t>
      </w:r>
      <w:r w:rsidR="00404C75">
        <w:rPr>
          <w:rFonts w:ascii="Times New Roman" w:hAnsi="Times New Roman" w:cs="Times New Roman"/>
          <w:iCs/>
          <w:sz w:val="24"/>
          <w:szCs w:val="24"/>
        </w:rPr>
        <w:t>.202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 w:rsidR="00404C75">
        <w:rPr>
          <w:rFonts w:ascii="Times New Roman" w:hAnsi="Times New Roman" w:cs="Times New Roman"/>
          <w:iCs/>
          <w:sz w:val="24"/>
          <w:szCs w:val="24"/>
        </w:rPr>
        <w:t>.године.</w:t>
      </w:r>
    </w:p>
    <w:p w:rsidR="00404C75" w:rsidRDefault="00404C75" w:rsidP="00404C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пасиве остварено је највећим делом због:</w:t>
      </w:r>
    </w:p>
    <w:p w:rsidR="00404C75" w:rsidRDefault="00404C75" w:rsidP="00404C7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Знатног увећања </w:t>
      </w:r>
      <w:r w:rsidR="00B77533">
        <w:rPr>
          <w:rFonts w:ascii="Times New Roman" w:hAnsi="Times New Roman" w:cs="Times New Roman"/>
          <w:iCs/>
          <w:sz w:val="24"/>
          <w:szCs w:val="24"/>
        </w:rPr>
        <w:t>капитала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 односу на планирани у износу од </w:t>
      </w:r>
      <w:r w:rsidR="00EF5011">
        <w:rPr>
          <w:rFonts w:ascii="Times New Roman" w:hAnsi="Times New Roman" w:cs="Times New Roman"/>
          <w:iCs/>
          <w:sz w:val="24"/>
          <w:szCs w:val="24"/>
        </w:rPr>
        <w:t>10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EF5011">
        <w:rPr>
          <w:rFonts w:ascii="Times New Roman" w:hAnsi="Times New Roman" w:cs="Times New Roman"/>
          <w:iCs/>
          <w:sz w:val="24"/>
          <w:szCs w:val="24"/>
        </w:rPr>
        <w:t>925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517296" w:rsidRPr="00365E46" w:rsidRDefault="00404C75" w:rsidP="006C08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Повећања </w:t>
      </w:r>
      <w:r w:rsidR="00B77533">
        <w:rPr>
          <w:rFonts w:ascii="Times New Roman" w:hAnsi="Times New Roman" w:cs="Times New Roman"/>
          <w:iCs/>
          <w:sz w:val="24"/>
          <w:szCs w:val="24"/>
        </w:rPr>
        <w:t xml:space="preserve">краткорочних </w:t>
      </w:r>
      <w:r>
        <w:rPr>
          <w:rFonts w:ascii="Times New Roman" w:hAnsi="Times New Roman" w:cs="Times New Roman"/>
          <w:iCs/>
          <w:sz w:val="24"/>
          <w:szCs w:val="24"/>
        </w:rPr>
        <w:t xml:space="preserve">обавеза у односу на планиране обавезе у износу од </w:t>
      </w:r>
      <w:r w:rsidR="00EF5011">
        <w:rPr>
          <w:rFonts w:ascii="Times New Roman" w:hAnsi="Times New Roman" w:cs="Times New Roman"/>
          <w:iCs/>
          <w:sz w:val="24"/>
          <w:szCs w:val="24"/>
        </w:rPr>
        <w:t>25</w:t>
      </w:r>
      <w:r w:rsidR="00B77533">
        <w:rPr>
          <w:rFonts w:ascii="Times New Roman" w:hAnsi="Times New Roman" w:cs="Times New Roman"/>
          <w:iCs/>
          <w:sz w:val="24"/>
          <w:szCs w:val="24"/>
        </w:rPr>
        <w:t>.</w:t>
      </w:r>
      <w:r w:rsidR="00EF5011">
        <w:rPr>
          <w:rFonts w:ascii="Times New Roman" w:hAnsi="Times New Roman" w:cs="Times New Roman"/>
          <w:iCs/>
          <w:sz w:val="24"/>
          <w:szCs w:val="24"/>
        </w:rPr>
        <w:t>644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</w:t>
      </w:r>
    </w:p>
    <w:p w:rsidR="00C93A81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бр.1 СТРУКТУРА ПЛАНИРАНЕ И ОСТВАРЕНЕ А</w:t>
      </w:r>
      <w:r w:rsidR="00697599">
        <w:rPr>
          <w:rFonts w:ascii="Times New Roman" w:hAnsi="Times New Roman" w:cs="Times New Roman"/>
          <w:iCs/>
          <w:sz w:val="24"/>
          <w:szCs w:val="24"/>
        </w:rPr>
        <w:t>КТ</w:t>
      </w:r>
      <w:r w:rsidRPr="00B644B6">
        <w:rPr>
          <w:rFonts w:ascii="Times New Roman" w:hAnsi="Times New Roman" w:cs="Times New Roman"/>
          <w:iCs/>
          <w:sz w:val="24"/>
          <w:szCs w:val="24"/>
        </w:rPr>
        <w:t>ИВЕ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000 динара</w:t>
      </w:r>
    </w:p>
    <w:tbl>
      <w:tblPr>
        <w:tblStyle w:val="TableGrid"/>
        <w:tblW w:w="0" w:type="auto"/>
        <w:tblLook w:val="04A0"/>
      </w:tblPr>
      <w:tblGrid>
        <w:gridCol w:w="4608"/>
        <w:gridCol w:w="1710"/>
        <w:gridCol w:w="1710"/>
        <w:gridCol w:w="1548"/>
      </w:tblGrid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Актива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Стална имовина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81.013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59</w:t>
            </w:r>
            <w:r w:rsidR="00B7753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827</w:t>
            </w:r>
          </w:p>
        </w:tc>
        <w:tc>
          <w:tcPr>
            <w:tcW w:w="1548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73,85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Одложена пореска средства</w:t>
            </w:r>
          </w:p>
        </w:tc>
        <w:tc>
          <w:tcPr>
            <w:tcW w:w="1710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2.080.</w:t>
            </w:r>
          </w:p>
        </w:tc>
        <w:tc>
          <w:tcPr>
            <w:tcW w:w="1710" w:type="dxa"/>
          </w:tcPr>
          <w:p w:rsidR="00517296" w:rsidRPr="00EF5011" w:rsidRDefault="00EF5011" w:rsidP="00B77533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1.924</w:t>
            </w:r>
          </w:p>
        </w:tc>
        <w:tc>
          <w:tcPr>
            <w:tcW w:w="1548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92,50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Обртна имовина</w:t>
            </w:r>
          </w:p>
        </w:tc>
        <w:tc>
          <w:tcPr>
            <w:tcW w:w="1710" w:type="dxa"/>
          </w:tcPr>
          <w:p w:rsidR="00517296" w:rsidRPr="007A1351" w:rsidRDefault="00EF5011" w:rsidP="00EF5011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65.258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121.371</w:t>
            </w:r>
          </w:p>
        </w:tc>
        <w:tc>
          <w:tcPr>
            <w:tcW w:w="1548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185,99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АКТИВА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148.351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183.122</w:t>
            </w:r>
          </w:p>
        </w:tc>
        <w:tc>
          <w:tcPr>
            <w:tcW w:w="1548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123,43</w:t>
            </w:r>
          </w:p>
        </w:tc>
      </w:tr>
    </w:tbl>
    <w:p w:rsid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17296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бр.2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СТРУКТУРА ПЛАНИРАНЕ И ОСТВАРЕНЕ ПАСИВЕ</w:t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4518"/>
        <w:gridCol w:w="1800"/>
        <w:gridCol w:w="1710"/>
        <w:gridCol w:w="1548"/>
      </w:tblGrid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Пасива</w:t>
            </w:r>
          </w:p>
        </w:tc>
        <w:tc>
          <w:tcPr>
            <w:tcW w:w="180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Дугорочна резервисања и обавезе</w:t>
            </w:r>
          </w:p>
        </w:tc>
        <w:tc>
          <w:tcPr>
            <w:tcW w:w="180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4.648</w:t>
            </w:r>
          </w:p>
        </w:tc>
        <w:tc>
          <w:tcPr>
            <w:tcW w:w="171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2.850</w:t>
            </w:r>
          </w:p>
        </w:tc>
        <w:tc>
          <w:tcPr>
            <w:tcW w:w="1548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61,31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Краткорочне обавезе</w:t>
            </w:r>
          </w:p>
        </w:tc>
        <w:tc>
          <w:tcPr>
            <w:tcW w:w="1800" w:type="dxa"/>
          </w:tcPr>
          <w:p w:rsidR="00517296" w:rsidRPr="00EF5011" w:rsidRDefault="00EF501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39.826</w:t>
            </w:r>
          </w:p>
        </w:tc>
        <w:tc>
          <w:tcPr>
            <w:tcW w:w="1710" w:type="dxa"/>
          </w:tcPr>
          <w:p w:rsidR="00517296" w:rsidRPr="00EF5011" w:rsidRDefault="0083394D" w:rsidP="00EF5011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="00EF5011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EF5011">
              <w:rPr>
                <w:rFonts w:ascii="Times New Roman" w:hAnsi="Times New Roman" w:cs="Times New Roman"/>
                <w:iCs/>
                <w:sz w:val="24"/>
                <w:szCs w:val="24"/>
              </w:rPr>
              <w:t>470</w:t>
            </w:r>
          </w:p>
        </w:tc>
        <w:tc>
          <w:tcPr>
            <w:tcW w:w="1548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156,33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Капитал</w:t>
            </w:r>
          </w:p>
        </w:tc>
        <w:tc>
          <w:tcPr>
            <w:tcW w:w="1800" w:type="dxa"/>
          </w:tcPr>
          <w:p w:rsidR="00517296" w:rsidRPr="00047A24" w:rsidRDefault="00047A24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103.877</w:t>
            </w:r>
          </w:p>
        </w:tc>
        <w:tc>
          <w:tcPr>
            <w:tcW w:w="1710" w:type="dxa"/>
          </w:tcPr>
          <w:p w:rsidR="00517296" w:rsidRPr="00047A24" w:rsidRDefault="00047A24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114.802</w:t>
            </w:r>
          </w:p>
        </w:tc>
        <w:tc>
          <w:tcPr>
            <w:tcW w:w="1548" w:type="dxa"/>
          </w:tcPr>
          <w:p w:rsidR="00517296" w:rsidRPr="00047A24" w:rsidRDefault="0083394D" w:rsidP="00047A24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="00047A2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47A24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ПАСИВА</w:t>
            </w:r>
          </w:p>
        </w:tc>
        <w:tc>
          <w:tcPr>
            <w:tcW w:w="1800" w:type="dxa"/>
          </w:tcPr>
          <w:p w:rsidR="00517296" w:rsidRPr="00047A24" w:rsidRDefault="00047A24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148.351</w:t>
            </w:r>
          </w:p>
        </w:tc>
        <w:tc>
          <w:tcPr>
            <w:tcW w:w="1710" w:type="dxa"/>
          </w:tcPr>
          <w:p w:rsidR="00517296" w:rsidRPr="00047A24" w:rsidRDefault="00047A24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183.122</w:t>
            </w:r>
          </w:p>
        </w:tc>
        <w:tc>
          <w:tcPr>
            <w:tcW w:w="1548" w:type="dxa"/>
          </w:tcPr>
          <w:p w:rsidR="00517296" w:rsidRPr="0083394D" w:rsidRDefault="0083394D" w:rsidP="00047A24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 w:rsidR="00047A24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,43</w:t>
            </w:r>
          </w:p>
        </w:tc>
      </w:tr>
    </w:tbl>
    <w:p w:rsidR="00517296" w:rsidRP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A4E25" w:rsidRPr="00D8472A" w:rsidRDefault="00517296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1.Б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ИЗВЕШТАЈ О ТОКОВИМА ГОТОВИНЕ</w:t>
      </w:r>
    </w:p>
    <w:p w:rsidR="00425A12" w:rsidRPr="00224F5F" w:rsidRDefault="000B4A9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4B6F5E">
        <w:rPr>
          <w:rFonts w:ascii="Times New Roman" w:hAnsi="Times New Roman" w:cs="Times New Roman"/>
          <w:iCs/>
          <w:sz w:val="24"/>
          <w:szCs w:val="24"/>
        </w:rPr>
        <w:t>.0</w:t>
      </w:r>
      <w:r w:rsidR="00047A24">
        <w:rPr>
          <w:rFonts w:ascii="Times New Roman" w:hAnsi="Times New Roman" w:cs="Times New Roman"/>
          <w:iCs/>
          <w:sz w:val="24"/>
          <w:szCs w:val="24"/>
        </w:rPr>
        <w:t>9</w:t>
      </w:r>
      <w:r w:rsidR="00B54C7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224F5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приливи готовине у износу од </w:t>
      </w:r>
      <w:r w:rsidR="00047A24">
        <w:rPr>
          <w:rFonts w:ascii="Times New Roman" w:hAnsi="Times New Roman" w:cs="Times New Roman"/>
          <w:iCs/>
          <w:sz w:val="24"/>
          <w:szCs w:val="24"/>
        </w:rPr>
        <w:t>237.862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хиљаде динара. Оставрени приливи готовине </w:t>
      </w:r>
      <w:r w:rsidR="004B6F5E">
        <w:rPr>
          <w:rFonts w:ascii="Times New Roman" w:hAnsi="Times New Roman" w:cs="Times New Roman"/>
          <w:iCs/>
          <w:sz w:val="24"/>
          <w:szCs w:val="24"/>
        </w:rPr>
        <w:t>већи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су за </w:t>
      </w:r>
      <w:r w:rsidR="00047A24">
        <w:rPr>
          <w:rFonts w:ascii="Times New Roman" w:hAnsi="Times New Roman" w:cs="Times New Roman"/>
          <w:iCs/>
          <w:sz w:val="24"/>
          <w:szCs w:val="24"/>
        </w:rPr>
        <w:t>1,35%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планираних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прилива готовине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047A24">
        <w:rPr>
          <w:rFonts w:ascii="Times New Roman" w:hAnsi="Times New Roman" w:cs="Times New Roman"/>
          <w:iCs/>
          <w:sz w:val="24"/>
          <w:szCs w:val="24"/>
        </w:rPr>
        <w:t>234</w:t>
      </w:r>
      <w:r w:rsidR="0083394D">
        <w:rPr>
          <w:rFonts w:ascii="Times New Roman" w:hAnsi="Times New Roman" w:cs="Times New Roman"/>
          <w:iCs/>
          <w:sz w:val="24"/>
          <w:szCs w:val="24"/>
        </w:rPr>
        <w:t>.</w:t>
      </w:r>
      <w:r w:rsidR="00047A24">
        <w:rPr>
          <w:rFonts w:ascii="Times New Roman" w:hAnsi="Times New Roman" w:cs="Times New Roman"/>
          <w:iCs/>
          <w:sz w:val="24"/>
          <w:szCs w:val="24"/>
        </w:rPr>
        <w:t>688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хиљаде динара.</w:t>
      </w:r>
    </w:p>
    <w:p w:rsidR="00747A5B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Одливи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у истом периоду </w:t>
      </w:r>
      <w:r>
        <w:rPr>
          <w:rFonts w:ascii="Times New Roman" w:hAnsi="Times New Roman" w:cs="Times New Roman"/>
          <w:iCs/>
          <w:sz w:val="24"/>
          <w:szCs w:val="24"/>
        </w:rPr>
        <w:t>остварени су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047A24">
        <w:rPr>
          <w:rFonts w:ascii="Times New Roman" w:hAnsi="Times New Roman" w:cs="Times New Roman"/>
          <w:iCs/>
          <w:sz w:val="24"/>
          <w:szCs w:val="24"/>
        </w:rPr>
        <w:t>234.043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Остварени одливи готовине </w:t>
      </w:r>
      <w:r w:rsidR="00AF322E">
        <w:rPr>
          <w:rFonts w:ascii="Times New Roman" w:hAnsi="Times New Roman" w:cs="Times New Roman"/>
          <w:iCs/>
          <w:sz w:val="24"/>
          <w:szCs w:val="24"/>
        </w:rPr>
        <w:t>мањи</w:t>
      </w:r>
      <w:r>
        <w:rPr>
          <w:rFonts w:ascii="Times New Roman" w:hAnsi="Times New Roman" w:cs="Times New Roman"/>
          <w:iCs/>
          <w:sz w:val="24"/>
          <w:szCs w:val="24"/>
        </w:rPr>
        <w:t xml:space="preserve"> су за </w:t>
      </w:r>
      <w:r w:rsidR="00047A24">
        <w:rPr>
          <w:rFonts w:ascii="Times New Roman" w:hAnsi="Times New Roman" w:cs="Times New Roman"/>
          <w:iCs/>
          <w:sz w:val="24"/>
          <w:szCs w:val="24"/>
        </w:rPr>
        <w:t>11</w:t>
      </w:r>
      <w:r w:rsidR="0083394D">
        <w:rPr>
          <w:rFonts w:ascii="Times New Roman" w:hAnsi="Times New Roman" w:cs="Times New Roman"/>
          <w:iCs/>
          <w:sz w:val="24"/>
          <w:szCs w:val="24"/>
        </w:rPr>
        <w:t>.</w:t>
      </w:r>
      <w:r w:rsidR="00047A24">
        <w:rPr>
          <w:rFonts w:ascii="Times New Roman" w:hAnsi="Times New Roman" w:cs="Times New Roman"/>
          <w:iCs/>
          <w:sz w:val="24"/>
          <w:szCs w:val="24"/>
        </w:rPr>
        <w:t>5</w:t>
      </w:r>
      <w:r w:rsidR="004B6F5E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%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од планираних одлива готовин</w:t>
      </w:r>
      <w:r w:rsidR="00175584">
        <w:rPr>
          <w:rFonts w:ascii="Times New Roman" w:hAnsi="Times New Roman" w:cs="Times New Roman"/>
          <w:iCs/>
          <w:sz w:val="24"/>
          <w:szCs w:val="24"/>
        </w:rPr>
        <w:t>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047A24">
        <w:rPr>
          <w:rFonts w:ascii="Times New Roman" w:hAnsi="Times New Roman" w:cs="Times New Roman"/>
          <w:iCs/>
          <w:sz w:val="24"/>
          <w:szCs w:val="24"/>
        </w:rPr>
        <w:t>264.688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хиљаде динара</w:t>
      </w:r>
      <w:r w:rsidR="003D7C8E">
        <w:rPr>
          <w:rFonts w:ascii="Times New Roman" w:hAnsi="Times New Roman" w:cs="Times New Roman"/>
          <w:iCs/>
          <w:sz w:val="24"/>
          <w:szCs w:val="24"/>
        </w:rPr>
        <w:t>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почетку обрачунског периода износила је </w:t>
      </w:r>
      <w:r w:rsidR="00175584">
        <w:rPr>
          <w:rFonts w:ascii="Times New Roman" w:hAnsi="Times New Roman" w:cs="Times New Roman"/>
          <w:iCs/>
          <w:sz w:val="24"/>
          <w:szCs w:val="24"/>
        </w:rPr>
        <w:t>15.769</w:t>
      </w:r>
      <w:r>
        <w:rPr>
          <w:rFonts w:ascii="Times New Roman" w:hAnsi="Times New Roman" w:cs="Times New Roman"/>
          <w:iCs/>
          <w:sz w:val="24"/>
          <w:szCs w:val="24"/>
        </w:rPr>
        <w:t>. хиљаде динара.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крају обрачунског периода износи </w:t>
      </w:r>
      <w:r w:rsidR="004D33A7">
        <w:rPr>
          <w:rFonts w:ascii="Times New Roman" w:hAnsi="Times New Roman" w:cs="Times New Roman"/>
          <w:iCs/>
          <w:sz w:val="24"/>
          <w:szCs w:val="24"/>
        </w:rPr>
        <w:t>1</w:t>
      </w:r>
      <w:r w:rsidR="00047A24">
        <w:rPr>
          <w:rFonts w:ascii="Times New Roman" w:hAnsi="Times New Roman" w:cs="Times New Roman"/>
          <w:iCs/>
          <w:sz w:val="24"/>
          <w:szCs w:val="24"/>
        </w:rPr>
        <w:t>9</w:t>
      </w:r>
      <w:r w:rsidR="004D33A7">
        <w:rPr>
          <w:rFonts w:ascii="Times New Roman" w:hAnsi="Times New Roman" w:cs="Times New Roman"/>
          <w:iCs/>
          <w:sz w:val="24"/>
          <w:szCs w:val="24"/>
        </w:rPr>
        <w:t>.</w:t>
      </w:r>
      <w:r w:rsidR="00047A24">
        <w:rPr>
          <w:rFonts w:ascii="Times New Roman" w:hAnsi="Times New Roman" w:cs="Times New Roman"/>
          <w:iCs/>
          <w:sz w:val="24"/>
          <w:szCs w:val="24"/>
        </w:rPr>
        <w:t>588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9A4E25" w:rsidRPr="00D8472A" w:rsidRDefault="00E448EB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ТРОШКОВИ ЗАПОСЛЕНИХ</w:t>
      </w:r>
    </w:p>
    <w:p w:rsidR="009A4E25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4B6F5E">
        <w:rPr>
          <w:rFonts w:ascii="Times New Roman" w:hAnsi="Times New Roman" w:cs="Times New Roman"/>
          <w:iCs/>
          <w:sz w:val="24"/>
          <w:szCs w:val="24"/>
        </w:rPr>
        <w:t>0</w:t>
      </w:r>
      <w:r w:rsidR="00047A24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175584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трошкови запослених </w:t>
      </w:r>
      <w:r w:rsidR="00E448EB">
        <w:rPr>
          <w:rFonts w:ascii="Times New Roman" w:hAnsi="Times New Roman" w:cs="Times New Roman"/>
          <w:iCs/>
          <w:sz w:val="24"/>
          <w:szCs w:val="24"/>
        </w:rPr>
        <w:t>износе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47A24">
        <w:rPr>
          <w:rFonts w:ascii="Times New Roman" w:hAnsi="Times New Roman" w:cs="Times New Roman"/>
          <w:iCs/>
          <w:sz w:val="24"/>
          <w:szCs w:val="24"/>
        </w:rPr>
        <w:t>114.475.183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динара</w:t>
      </w:r>
      <w:r w:rsidR="00E448EB">
        <w:rPr>
          <w:rFonts w:ascii="Times New Roman" w:hAnsi="Times New Roman" w:cs="Times New Roman"/>
          <w:iCs/>
          <w:sz w:val="24"/>
          <w:szCs w:val="24"/>
        </w:rPr>
        <w:t>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Планирани трошкови запослених за исти период износе </w:t>
      </w:r>
      <w:r w:rsidR="00047A24">
        <w:rPr>
          <w:rFonts w:ascii="Times New Roman" w:hAnsi="Times New Roman" w:cs="Times New Roman"/>
          <w:iCs/>
          <w:sz w:val="24"/>
          <w:szCs w:val="24"/>
        </w:rPr>
        <w:t>115.809</w:t>
      </w:r>
      <w:r w:rsidR="000E2490">
        <w:rPr>
          <w:rFonts w:ascii="Times New Roman" w:hAnsi="Times New Roman" w:cs="Times New Roman"/>
          <w:iCs/>
          <w:sz w:val="24"/>
          <w:szCs w:val="24"/>
        </w:rPr>
        <w:t>.</w:t>
      </w:r>
      <w:r w:rsidR="00047A24">
        <w:rPr>
          <w:rFonts w:ascii="Times New Roman" w:hAnsi="Times New Roman" w:cs="Times New Roman"/>
          <w:iCs/>
          <w:sz w:val="24"/>
          <w:szCs w:val="24"/>
        </w:rPr>
        <w:t>775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хиљаде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динара. Исти су смањени у односу на планиране за </w:t>
      </w:r>
      <w:r w:rsidR="00047A24">
        <w:rPr>
          <w:rFonts w:ascii="Times New Roman" w:hAnsi="Times New Roman" w:cs="Times New Roman"/>
          <w:iCs/>
          <w:sz w:val="24"/>
          <w:szCs w:val="24"/>
        </w:rPr>
        <w:t>1,16</w:t>
      </w:r>
      <w:r>
        <w:rPr>
          <w:rFonts w:ascii="Times New Roman" w:hAnsi="Times New Roman" w:cs="Times New Roman"/>
          <w:iCs/>
          <w:sz w:val="24"/>
          <w:szCs w:val="24"/>
        </w:rPr>
        <w:t>%.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Зараде запослених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се исплаћују по минималној цени рада за један  час за  на једноставнији рад у износу од </w:t>
      </w:r>
      <w:r w:rsidR="000E2490">
        <w:rPr>
          <w:rFonts w:ascii="Times New Roman" w:hAnsi="Times New Roman" w:cs="Times New Roman"/>
          <w:iCs/>
          <w:sz w:val="24"/>
          <w:szCs w:val="24"/>
        </w:rPr>
        <w:t>183,93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динара по часу.</w:t>
      </w:r>
    </w:p>
    <w:p w:rsidR="0045085C" w:rsidRPr="0045085C" w:rsidRDefault="0045085C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 xml:space="preserve">Табела бр.1 ПРОСЕЧНО ИСПЛАЋЕНЕ ЗАРАДЕ СА ДОДАТЦИМА НА ЗАРАДЕ 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ПО ЈЕДНОМ РАДНИКУ – НЕТО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 динарима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 зарада</w:t>
            </w:r>
          </w:p>
        </w:tc>
        <w:tc>
          <w:tcPr>
            <w:tcW w:w="4788" w:type="dxa"/>
          </w:tcPr>
          <w:p w:rsidR="0061295D" w:rsidRPr="00047A24" w:rsidRDefault="00047A24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44.654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Минули рад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4.044.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Регрес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6.111.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Топли оброк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3.141.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УКУПНО:</w:t>
            </w:r>
          </w:p>
        </w:tc>
        <w:tc>
          <w:tcPr>
            <w:tcW w:w="4788" w:type="dxa"/>
          </w:tcPr>
          <w:p w:rsidR="0061295D" w:rsidRPr="00047A24" w:rsidRDefault="00047A24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57</w:t>
            </w:r>
            <w:r w:rsidR="004D33A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950</w:t>
            </w:r>
          </w:p>
        </w:tc>
      </w:tr>
    </w:tbl>
    <w:p w:rsidR="000E2490" w:rsidRDefault="000E2490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ДИНАМИКА ЗАПОСЛЕНИХ</w:t>
      </w:r>
    </w:p>
    <w:p w:rsidR="009A4E25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Законом о максималном броју запослених и одлуком Скупштине општине Пожега ЈКП „ Наш дом „ максимално може упослити 11</w:t>
      </w:r>
      <w:r w:rsidR="0066508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у сталном радном односу као и 10%  извршилаца на одређено време у односу на број запослених на неодређено време.</w:t>
      </w:r>
    </w:p>
    <w:p w:rsidR="00493D5D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складу са наведеним законом и одлуке СО Пожега ЈКП „ Наш дом „ на дан </w:t>
      </w:r>
      <w:r w:rsidR="008970BC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970BC">
        <w:rPr>
          <w:rFonts w:ascii="Times New Roman" w:hAnsi="Times New Roman" w:cs="Times New Roman"/>
          <w:iCs/>
          <w:sz w:val="24"/>
          <w:szCs w:val="24"/>
        </w:rPr>
        <w:t>.</w:t>
      </w:r>
      <w:r w:rsidR="004B6F5E">
        <w:rPr>
          <w:rFonts w:ascii="Times New Roman" w:hAnsi="Times New Roman" w:cs="Times New Roman"/>
          <w:iCs/>
          <w:sz w:val="24"/>
          <w:szCs w:val="24"/>
        </w:rPr>
        <w:t>09</w:t>
      </w:r>
      <w:r w:rsidR="000E2490">
        <w:rPr>
          <w:rFonts w:ascii="Times New Roman" w:hAnsi="Times New Roman" w:cs="Times New Roman"/>
          <w:iCs/>
          <w:sz w:val="24"/>
          <w:szCs w:val="24"/>
        </w:rPr>
        <w:t>.2021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у радном односу има </w:t>
      </w:r>
      <w:r w:rsidR="0061295D">
        <w:rPr>
          <w:rFonts w:ascii="Times New Roman" w:hAnsi="Times New Roman" w:cs="Times New Roman"/>
          <w:iCs/>
          <w:sz w:val="24"/>
          <w:szCs w:val="24"/>
        </w:rPr>
        <w:t>12</w:t>
      </w:r>
      <w:r w:rsidR="005D71D9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запослена (</w:t>
      </w:r>
      <w:r w:rsidR="008970BC">
        <w:rPr>
          <w:rFonts w:ascii="Times New Roman" w:hAnsi="Times New Roman" w:cs="Times New Roman"/>
          <w:iCs/>
          <w:sz w:val="24"/>
          <w:szCs w:val="24"/>
        </w:rPr>
        <w:t>11</w:t>
      </w:r>
      <w:r w:rsidR="005D71D9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на неодређено време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5D71D9">
        <w:rPr>
          <w:rFonts w:ascii="Times New Roman" w:hAnsi="Times New Roman" w:cs="Times New Roman"/>
          <w:iCs/>
          <w:sz w:val="24"/>
          <w:szCs w:val="24"/>
        </w:rPr>
        <w:t>11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изврши</w:t>
      </w:r>
      <w:r w:rsidR="00663C62"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iCs/>
          <w:sz w:val="24"/>
          <w:szCs w:val="24"/>
        </w:rPr>
        <w:t>ца на одређено време).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КРЕТАЊЕ ЦЕНА ПРОИЗВОДА И УСЛУГА</w:t>
      </w:r>
    </w:p>
    <w:p w:rsidR="009A4E25" w:rsidRDefault="00493D5D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Цене производа и услуга као и програм пословања</w:t>
      </w:r>
      <w:r w:rsidR="00F37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070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 усвојене су од стране СО Пожега</w:t>
      </w:r>
      <w:r w:rsidR="004B6F5E">
        <w:rPr>
          <w:rFonts w:ascii="Times New Roman" w:hAnsi="Times New Roman" w:cs="Times New Roman"/>
          <w:sz w:val="24"/>
          <w:szCs w:val="24"/>
        </w:rPr>
        <w:t xml:space="preserve"> </w:t>
      </w:r>
      <w:r w:rsidR="005D71D9">
        <w:rPr>
          <w:rFonts w:ascii="Times New Roman" w:hAnsi="Times New Roman" w:cs="Times New Roman"/>
          <w:sz w:val="24"/>
          <w:szCs w:val="24"/>
        </w:rPr>
        <w:t>18.12</w:t>
      </w:r>
      <w:r w:rsidR="004B6F5E">
        <w:rPr>
          <w:rFonts w:ascii="Times New Roman" w:hAnsi="Times New Roman" w:cs="Times New Roman"/>
          <w:sz w:val="24"/>
          <w:szCs w:val="24"/>
        </w:rPr>
        <w:t>.202</w:t>
      </w:r>
      <w:r w:rsidR="005D71D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године са применом од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0E2490" w:rsidRDefault="009C6744" w:rsidP="008631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</w:t>
      </w:r>
      <w:r w:rsidR="00493D5D">
        <w:rPr>
          <w:rFonts w:ascii="Times New Roman" w:hAnsi="Times New Roman" w:cs="Times New Roman"/>
          <w:sz w:val="24"/>
          <w:szCs w:val="24"/>
        </w:rPr>
        <w:t xml:space="preserve">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 w:rsidR="00493D5D">
        <w:rPr>
          <w:rFonts w:ascii="Times New Roman" w:hAnsi="Times New Roman" w:cs="Times New Roman"/>
          <w:sz w:val="24"/>
          <w:szCs w:val="24"/>
        </w:rPr>
        <w:t>. године није вршена промена цена производа и услуга.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СУБВЕНЦИЈЕ И ОСТАЛИ ПРИХОДИ ИЗ БУЏЕТА</w:t>
      </w:r>
    </w:p>
    <w:p w:rsidR="009A4E25" w:rsidRPr="009137F9" w:rsidRDefault="00493D5D" w:rsidP="005577D9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047A24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 w:rsidR="000E27C7">
        <w:rPr>
          <w:rFonts w:ascii="Times New Roman" w:hAnsi="Times New Roman" w:cs="Times New Roman"/>
          <w:iCs/>
          <w:sz w:val="24"/>
          <w:szCs w:val="24"/>
        </w:rPr>
        <w:t>ЈКП „Наш дом“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>није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планирало </w:t>
      </w:r>
      <w:r w:rsidR="008970BC">
        <w:rPr>
          <w:rFonts w:ascii="Times New Roman" w:hAnsi="Times New Roman" w:cs="Times New Roman"/>
          <w:iCs/>
          <w:sz w:val="24"/>
          <w:szCs w:val="24"/>
        </w:rPr>
        <w:t>нити користило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субвенциј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 остал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приход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из буџета.</w:t>
      </w:r>
    </w:p>
    <w:p w:rsidR="0086310A" w:rsidRDefault="0086310A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СРЕДСТВА ЗА ПОСЕБНЕ НАМЕНЕ</w:t>
      </w:r>
    </w:p>
    <w:p w:rsidR="009A4E25" w:rsidRPr="00F37B3F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F6070F">
        <w:rPr>
          <w:rFonts w:ascii="Times New Roman" w:hAnsi="Times New Roman" w:cs="Times New Roman"/>
          <w:iCs/>
          <w:sz w:val="24"/>
          <w:szCs w:val="24"/>
        </w:rPr>
        <w:t>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047A24">
        <w:rPr>
          <w:rFonts w:ascii="Times New Roman" w:hAnsi="Times New Roman" w:cs="Times New Roman"/>
          <w:iCs/>
          <w:sz w:val="24"/>
          <w:szCs w:val="24"/>
        </w:rPr>
        <w:t>9</w:t>
      </w:r>
      <w:r w:rsidR="000E27C7"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 w:rsidR="000E27C7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6070F">
        <w:rPr>
          <w:rFonts w:ascii="Times New Roman" w:hAnsi="Times New Roman" w:cs="Times New Roman"/>
          <w:iCs/>
          <w:sz w:val="24"/>
          <w:szCs w:val="24"/>
        </w:rPr>
        <w:t>г</w:t>
      </w:r>
      <w:r>
        <w:rPr>
          <w:rFonts w:ascii="Times New Roman" w:hAnsi="Times New Roman" w:cs="Times New Roman"/>
          <w:iCs/>
          <w:sz w:val="24"/>
          <w:szCs w:val="24"/>
        </w:rPr>
        <w:t xml:space="preserve">одине предузеће је остварило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утрошак средстава за посебне намене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047A24">
        <w:rPr>
          <w:rFonts w:ascii="Times New Roman" w:hAnsi="Times New Roman" w:cs="Times New Roman"/>
          <w:iCs/>
          <w:sz w:val="24"/>
          <w:szCs w:val="24"/>
        </w:rPr>
        <w:t>161.095</w:t>
      </w:r>
      <w:r>
        <w:rPr>
          <w:rFonts w:ascii="Times New Roman" w:hAnsi="Times New Roman" w:cs="Times New Roman"/>
          <w:iCs/>
          <w:sz w:val="24"/>
          <w:szCs w:val="24"/>
        </w:rPr>
        <w:t xml:space="preserve"> динара што је за </w:t>
      </w:r>
      <w:r w:rsidR="00047A24">
        <w:rPr>
          <w:rFonts w:ascii="Times New Roman" w:hAnsi="Times New Roman" w:cs="Times New Roman"/>
          <w:iCs/>
          <w:sz w:val="24"/>
          <w:szCs w:val="24"/>
        </w:rPr>
        <w:t>37,81</w:t>
      </w:r>
      <w:r>
        <w:rPr>
          <w:rFonts w:ascii="Times New Roman" w:hAnsi="Times New Roman" w:cs="Times New Roman"/>
          <w:iCs/>
          <w:sz w:val="24"/>
          <w:szCs w:val="24"/>
        </w:rPr>
        <w:t xml:space="preserve">% </w:t>
      </w:r>
      <w:r w:rsidR="00665086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планираних </w:t>
      </w:r>
      <w:r w:rsidR="00047A24">
        <w:rPr>
          <w:rFonts w:ascii="Times New Roman" w:hAnsi="Times New Roman" w:cs="Times New Roman"/>
          <w:iCs/>
          <w:sz w:val="24"/>
          <w:szCs w:val="24"/>
        </w:rPr>
        <w:t>259.000</w:t>
      </w:r>
      <w:r w:rsidR="00F6070F">
        <w:rPr>
          <w:rFonts w:ascii="Times New Roman" w:hAnsi="Times New Roman" w:cs="Times New Roman"/>
          <w:iCs/>
          <w:sz w:val="24"/>
          <w:szCs w:val="24"/>
        </w:rPr>
        <w:t>,00 динара за исте намене.</w:t>
      </w:r>
      <w:r w:rsidR="00F37B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A4E25" w:rsidRPr="009C6744" w:rsidRDefault="009C6744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НЕТО ДОБИТ</w:t>
      </w:r>
    </w:p>
    <w:p w:rsidR="00AA0129" w:rsidRDefault="005577D9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01.01.-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5D71D9">
        <w:rPr>
          <w:rFonts w:ascii="Times New Roman" w:hAnsi="Times New Roman" w:cs="Times New Roman"/>
          <w:sz w:val="24"/>
          <w:szCs w:val="24"/>
        </w:rPr>
        <w:t>09</w:t>
      </w:r>
      <w:r w:rsidR="000E27C7">
        <w:rPr>
          <w:rFonts w:ascii="Times New Roman" w:hAnsi="Times New Roman" w:cs="Times New Roman"/>
          <w:sz w:val="24"/>
          <w:szCs w:val="24"/>
        </w:rPr>
        <w:t>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420F4D">
        <w:rPr>
          <w:rFonts w:ascii="Times New Roman" w:hAnsi="Times New Roman" w:cs="Times New Roman"/>
          <w:sz w:val="24"/>
          <w:szCs w:val="24"/>
        </w:rPr>
        <w:t xml:space="preserve">остварен </w:t>
      </w:r>
      <w:r w:rsidR="009C6744">
        <w:rPr>
          <w:rFonts w:ascii="Times New Roman" w:hAnsi="Times New Roman" w:cs="Times New Roman"/>
          <w:sz w:val="24"/>
          <w:szCs w:val="24"/>
        </w:rPr>
        <w:t>је добитак</w:t>
      </w:r>
      <w:r w:rsidR="00420F4D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047A24">
        <w:rPr>
          <w:rFonts w:ascii="Times New Roman" w:hAnsi="Times New Roman" w:cs="Times New Roman"/>
          <w:sz w:val="24"/>
          <w:szCs w:val="24"/>
        </w:rPr>
        <w:t>12.266.000,00</w:t>
      </w:r>
      <w:r w:rsidR="000E27C7">
        <w:rPr>
          <w:rFonts w:ascii="Times New Roman" w:hAnsi="Times New Roman" w:cs="Times New Roman"/>
          <w:sz w:val="24"/>
          <w:szCs w:val="24"/>
        </w:rPr>
        <w:t xml:space="preserve"> </w:t>
      </w:r>
      <w:r w:rsidR="00420F4D">
        <w:rPr>
          <w:rFonts w:ascii="Times New Roman" w:hAnsi="Times New Roman" w:cs="Times New Roman"/>
          <w:sz w:val="24"/>
          <w:szCs w:val="24"/>
        </w:rPr>
        <w:t>динара</w:t>
      </w:r>
      <w:r w:rsidR="000E27C7">
        <w:rPr>
          <w:rFonts w:ascii="Times New Roman" w:hAnsi="Times New Roman" w:cs="Times New Roman"/>
          <w:sz w:val="24"/>
          <w:szCs w:val="24"/>
        </w:rPr>
        <w:t>.</w:t>
      </w:r>
    </w:p>
    <w:p w:rsidR="009C6744" w:rsidRDefault="009C6744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Остварени добитак </w:t>
      </w:r>
      <w:r w:rsidR="00047A24">
        <w:rPr>
          <w:rFonts w:ascii="Times New Roman" w:hAnsi="Times New Roman" w:cs="Times New Roman"/>
          <w:sz w:val="24"/>
          <w:szCs w:val="24"/>
        </w:rPr>
        <w:t>реализован</w:t>
      </w:r>
      <w:r>
        <w:rPr>
          <w:rFonts w:ascii="Times New Roman" w:hAnsi="Times New Roman" w:cs="Times New Roman"/>
          <w:sz w:val="24"/>
          <w:szCs w:val="24"/>
        </w:rPr>
        <w:t xml:space="preserve"> је </w:t>
      </w:r>
      <w:r w:rsidR="00047A24">
        <w:rPr>
          <w:rFonts w:ascii="Times New Roman" w:hAnsi="Times New Roman" w:cs="Times New Roman"/>
          <w:sz w:val="24"/>
          <w:szCs w:val="24"/>
        </w:rPr>
        <w:t>99,77</w:t>
      </w:r>
      <w:r>
        <w:rPr>
          <w:rFonts w:ascii="Times New Roman" w:hAnsi="Times New Roman" w:cs="Times New Roman"/>
          <w:sz w:val="24"/>
          <w:szCs w:val="24"/>
        </w:rPr>
        <w:t xml:space="preserve">% у односу на планирани добитак у износу од </w:t>
      </w:r>
      <w:r w:rsidR="00047A24">
        <w:rPr>
          <w:rFonts w:ascii="Times New Roman" w:hAnsi="Times New Roman" w:cs="Times New Roman"/>
          <w:sz w:val="24"/>
          <w:szCs w:val="24"/>
        </w:rPr>
        <w:t>12.294.000</w:t>
      </w:r>
      <w:r w:rsidR="002B4CC6">
        <w:rPr>
          <w:rFonts w:ascii="Times New Roman" w:hAnsi="Times New Roman" w:cs="Times New Roman"/>
          <w:sz w:val="24"/>
          <w:szCs w:val="24"/>
        </w:rPr>
        <w:t>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Расподела добитака из предходних година није вршена из разлога што је са истима потребно извршити покриће губитака из 2004., 2005., 2006. гдине у износу од 35.675.000,00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8. КРЕДИТНА ЗАДУЖЕНОСТ</w:t>
      </w:r>
    </w:p>
    <w:p w:rsidR="002B4CC6" w:rsidRDefault="004F7C8E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 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47A2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.2021. године</w:t>
      </w:r>
      <w:r w:rsidR="002B4CC6">
        <w:rPr>
          <w:rFonts w:ascii="Times New Roman" w:hAnsi="Times New Roman" w:cs="Times New Roman"/>
          <w:sz w:val="24"/>
          <w:szCs w:val="24"/>
        </w:rPr>
        <w:t xml:space="preserve"> предузеће је задужено са дугорочним кредитима код: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Комерцијалне банке Београд у износу од </w:t>
      </w:r>
      <w:r w:rsidR="00047A24">
        <w:rPr>
          <w:rFonts w:ascii="Times New Roman" w:hAnsi="Times New Roman" w:cs="Times New Roman"/>
          <w:sz w:val="24"/>
          <w:szCs w:val="24"/>
        </w:rPr>
        <w:t>1.670.720</w:t>
      </w:r>
      <w:r w:rsidR="004D33A7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динара за обртна средства са роком враћања 20 месеци и грејс периодом од 5 месеци.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 банке Београд у износу од </w:t>
      </w:r>
      <w:r w:rsidR="00047A24">
        <w:rPr>
          <w:rFonts w:ascii="Times New Roman" w:hAnsi="Times New Roman" w:cs="Times New Roman"/>
          <w:sz w:val="24"/>
          <w:szCs w:val="24"/>
        </w:rPr>
        <w:t>2.593.756</w:t>
      </w:r>
      <w:r>
        <w:rPr>
          <w:rFonts w:ascii="Times New Roman" w:hAnsi="Times New Roman" w:cs="Times New Roman"/>
          <w:sz w:val="24"/>
          <w:szCs w:val="24"/>
        </w:rPr>
        <w:t>,00 динара за обртна средства са роком враћања 24 месеца и грејс периодом од 3 месеца.</w:t>
      </w:r>
    </w:p>
    <w:p w:rsidR="002B4CC6" w:rsidRDefault="002B4CC6" w:rsidP="002B4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9. ГОТОВИНСКИ ЕКВИВАЛЕНТИ И ГОТОВИНА</w:t>
      </w:r>
    </w:p>
    <w:p w:rsidR="002B4CC6" w:rsidRDefault="002B4CC6" w:rsidP="002B4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 </w:t>
      </w:r>
      <w:r w:rsidR="008970BC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970BC">
        <w:rPr>
          <w:rFonts w:ascii="Times New Roman" w:hAnsi="Times New Roman" w:cs="Times New Roman"/>
          <w:sz w:val="24"/>
          <w:szCs w:val="24"/>
        </w:rPr>
        <w:t>.</w:t>
      </w:r>
      <w:r w:rsidR="005D71D9">
        <w:rPr>
          <w:rFonts w:ascii="Times New Roman" w:hAnsi="Times New Roman" w:cs="Times New Roman"/>
          <w:sz w:val="24"/>
          <w:szCs w:val="24"/>
        </w:rPr>
        <w:t>09</w:t>
      </w:r>
      <w:r w:rsidR="00B64D5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предузеће располаже са: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динарским средствима на текућим рачунима код пословних банака у износу од </w:t>
      </w:r>
      <w:r w:rsidR="004D33A7">
        <w:rPr>
          <w:rFonts w:ascii="Times New Roman" w:hAnsi="Times New Roman" w:cs="Times New Roman"/>
          <w:sz w:val="24"/>
          <w:szCs w:val="24"/>
        </w:rPr>
        <w:t>1</w:t>
      </w:r>
      <w:r w:rsidR="00047A24">
        <w:rPr>
          <w:rFonts w:ascii="Times New Roman" w:hAnsi="Times New Roman" w:cs="Times New Roman"/>
          <w:sz w:val="24"/>
          <w:szCs w:val="24"/>
        </w:rPr>
        <w:t>9</w:t>
      </w:r>
      <w:r w:rsidR="004D33A7">
        <w:rPr>
          <w:rFonts w:ascii="Times New Roman" w:hAnsi="Times New Roman" w:cs="Times New Roman"/>
          <w:sz w:val="24"/>
          <w:szCs w:val="24"/>
        </w:rPr>
        <w:t>.</w:t>
      </w:r>
      <w:r w:rsidR="00047A24">
        <w:rPr>
          <w:rFonts w:ascii="Times New Roman" w:hAnsi="Times New Roman" w:cs="Times New Roman"/>
          <w:sz w:val="24"/>
          <w:szCs w:val="24"/>
        </w:rPr>
        <w:t>384</w:t>
      </w:r>
      <w:r w:rsidR="004D33A7">
        <w:rPr>
          <w:rFonts w:ascii="Times New Roman" w:hAnsi="Times New Roman" w:cs="Times New Roman"/>
          <w:sz w:val="24"/>
          <w:szCs w:val="24"/>
        </w:rPr>
        <w:t>.</w:t>
      </w:r>
      <w:r w:rsidR="00047A24">
        <w:rPr>
          <w:rFonts w:ascii="Times New Roman" w:hAnsi="Times New Roman" w:cs="Times New Roman"/>
          <w:sz w:val="24"/>
          <w:szCs w:val="24"/>
        </w:rPr>
        <w:t>988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девизним средствима на девизном рачуну код Комерцијалне банке са 460 еура.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Готовином на благајни предузећа у износу од </w:t>
      </w:r>
      <w:r w:rsidR="0086310A">
        <w:rPr>
          <w:rFonts w:ascii="Times New Roman" w:hAnsi="Times New Roman" w:cs="Times New Roman"/>
          <w:sz w:val="24"/>
          <w:szCs w:val="24"/>
        </w:rPr>
        <w:t>1</w:t>
      </w:r>
      <w:r w:rsidR="00047A24">
        <w:rPr>
          <w:rFonts w:ascii="Times New Roman" w:hAnsi="Times New Roman" w:cs="Times New Roman"/>
          <w:sz w:val="24"/>
          <w:szCs w:val="24"/>
        </w:rPr>
        <w:t>48</w:t>
      </w:r>
      <w:r w:rsidR="0086310A">
        <w:rPr>
          <w:rFonts w:ascii="Times New Roman" w:hAnsi="Times New Roman" w:cs="Times New Roman"/>
          <w:sz w:val="24"/>
          <w:szCs w:val="24"/>
        </w:rPr>
        <w:t>.</w:t>
      </w:r>
      <w:r w:rsidR="00047A24">
        <w:rPr>
          <w:rFonts w:ascii="Times New Roman" w:hAnsi="Times New Roman" w:cs="Times New Roman"/>
          <w:sz w:val="24"/>
          <w:szCs w:val="24"/>
        </w:rPr>
        <w:t>783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10. ИЗВЕШТАЈ О ИНВЕСТИЦИЈАМА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циљу унапређења процеса рада и квалитетнијег пружања услуга предузеће је у периоду 01.01.-3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5D71D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инвестирало </w:t>
      </w:r>
      <w:r w:rsidR="00047A24">
        <w:rPr>
          <w:rFonts w:ascii="Times New Roman" w:hAnsi="Times New Roman" w:cs="Times New Roman"/>
          <w:sz w:val="24"/>
          <w:szCs w:val="24"/>
        </w:rPr>
        <w:t>2</w:t>
      </w:r>
      <w:r w:rsidR="00B64D55">
        <w:rPr>
          <w:rFonts w:ascii="Times New Roman" w:hAnsi="Times New Roman" w:cs="Times New Roman"/>
          <w:sz w:val="24"/>
          <w:szCs w:val="24"/>
        </w:rPr>
        <w:t>.</w:t>
      </w:r>
      <w:r w:rsidR="00047A24">
        <w:rPr>
          <w:rFonts w:ascii="Times New Roman" w:hAnsi="Times New Roman" w:cs="Times New Roman"/>
          <w:sz w:val="24"/>
          <w:szCs w:val="24"/>
        </w:rPr>
        <w:t>657</w:t>
      </w:r>
      <w:r w:rsidR="00B64D55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>,00 динара и то:</w:t>
      </w: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Просторија за раднике</w:t>
            </w:r>
          </w:p>
        </w:tc>
        <w:tc>
          <w:tcPr>
            <w:tcW w:w="3192" w:type="dxa"/>
          </w:tcPr>
          <w:p w:rsidR="00B64D55" w:rsidRDefault="00047A24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Хладњача за покојнике</w:t>
            </w:r>
          </w:p>
        </w:tc>
        <w:tc>
          <w:tcPr>
            <w:tcW w:w="3192" w:type="dxa"/>
          </w:tcPr>
          <w:p w:rsidR="00B64D55" w:rsidRDefault="0086310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Адаптација капеле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Продавница-Ново гробље</w:t>
            </w:r>
          </w:p>
        </w:tc>
        <w:tc>
          <w:tcPr>
            <w:tcW w:w="3192" w:type="dxa"/>
          </w:tcPr>
          <w:p w:rsidR="00B64D55" w:rsidRDefault="00047A24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Расхладни агрегат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Пумпе за воду</w:t>
            </w:r>
          </w:p>
        </w:tc>
        <w:tc>
          <w:tcPr>
            <w:tcW w:w="3192" w:type="dxa"/>
          </w:tcPr>
          <w:p w:rsidR="00B64D55" w:rsidRDefault="00047A24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Виљушкар-хидраулични</w:t>
            </w:r>
          </w:p>
        </w:tc>
        <w:tc>
          <w:tcPr>
            <w:tcW w:w="3192" w:type="dxa"/>
          </w:tcPr>
          <w:p w:rsidR="00B64D55" w:rsidRDefault="00047A24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B64D55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Канцеларијска опрема</w:t>
            </w:r>
          </w:p>
        </w:tc>
        <w:tc>
          <w:tcPr>
            <w:tcW w:w="3192" w:type="dxa"/>
          </w:tcPr>
          <w:p w:rsidR="00B64D55" w:rsidRDefault="00047A24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Електроинсталација архива</w:t>
            </w:r>
          </w:p>
        </w:tc>
        <w:tc>
          <w:tcPr>
            <w:tcW w:w="3192" w:type="dxa"/>
          </w:tcPr>
          <w:p w:rsidR="00B64D55" w:rsidRDefault="00837F2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111.000,00</w:t>
            </w:r>
          </w:p>
        </w:tc>
      </w:tr>
      <w:tr w:rsidR="0086310A" w:rsidTr="00B64D55">
        <w:tc>
          <w:tcPr>
            <w:tcW w:w="738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6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Бушилице-Макита</w:t>
            </w:r>
          </w:p>
        </w:tc>
        <w:tc>
          <w:tcPr>
            <w:tcW w:w="3192" w:type="dxa"/>
          </w:tcPr>
          <w:p w:rsidR="0086310A" w:rsidRPr="0086310A" w:rsidRDefault="0086310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79.000,00</w:t>
            </w:r>
          </w:p>
        </w:tc>
      </w:tr>
      <w:tr w:rsidR="0086310A" w:rsidTr="00B64D55">
        <w:tc>
          <w:tcPr>
            <w:tcW w:w="738" w:type="dxa"/>
          </w:tcPr>
          <w:p w:rsid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6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Улаз за инвалиде</w:t>
            </w:r>
          </w:p>
        </w:tc>
        <w:tc>
          <w:tcPr>
            <w:tcW w:w="3192" w:type="dxa"/>
          </w:tcPr>
          <w:p w:rsidR="0086310A" w:rsidRPr="0086310A" w:rsidRDefault="0086310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36.000,00</w:t>
            </w:r>
          </w:p>
        </w:tc>
      </w:tr>
      <w:tr w:rsidR="00047A24" w:rsidTr="00B64D55">
        <w:tc>
          <w:tcPr>
            <w:tcW w:w="738" w:type="dxa"/>
          </w:tcPr>
          <w:p w:rsidR="00047A24" w:rsidRPr="00047A24" w:rsidRDefault="00047A24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6" w:type="dxa"/>
          </w:tcPr>
          <w:p w:rsidR="00047A24" w:rsidRPr="00047A24" w:rsidRDefault="00047A24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Компресор Vilager</w:t>
            </w:r>
          </w:p>
        </w:tc>
        <w:tc>
          <w:tcPr>
            <w:tcW w:w="3192" w:type="dxa"/>
          </w:tcPr>
          <w:p w:rsidR="00047A24" w:rsidRDefault="00047A24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16.000,00</w:t>
            </w:r>
          </w:p>
        </w:tc>
      </w:tr>
      <w:tr w:rsidR="00047A24" w:rsidTr="00B64D55">
        <w:tc>
          <w:tcPr>
            <w:tcW w:w="738" w:type="dxa"/>
          </w:tcPr>
          <w:p w:rsidR="00047A24" w:rsidRPr="00047A24" w:rsidRDefault="00047A24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46" w:type="dxa"/>
          </w:tcPr>
          <w:p w:rsidR="00047A24" w:rsidRPr="0045085C" w:rsidRDefault="0045085C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Мешалица Limex</w:t>
            </w:r>
          </w:p>
        </w:tc>
        <w:tc>
          <w:tcPr>
            <w:tcW w:w="3192" w:type="dxa"/>
          </w:tcPr>
          <w:p w:rsidR="00047A24" w:rsidRPr="0045085C" w:rsidRDefault="0045085C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134.000,00</w:t>
            </w:r>
          </w:p>
        </w:tc>
      </w:tr>
      <w:tr w:rsidR="0045085C" w:rsidRPr="0045085C" w:rsidTr="00B64D55">
        <w:tc>
          <w:tcPr>
            <w:tcW w:w="738" w:type="dxa"/>
          </w:tcPr>
          <w:p w:rsidR="0045085C" w:rsidRPr="0045085C" w:rsidRDefault="0045085C" w:rsidP="009C4B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6" w:type="dxa"/>
          </w:tcPr>
          <w:p w:rsidR="0045085C" w:rsidRPr="0045085C" w:rsidRDefault="0045085C" w:rsidP="009C4B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5C">
              <w:rPr>
                <w:rFonts w:ascii="Times New Roman" w:hAnsi="Times New Roman" w:cs="Times New Roman"/>
                <w:b/>
                <w:sz w:val="24"/>
                <w:szCs w:val="24"/>
              </w:rPr>
              <w:t>Укупан износ инвестиција:</w:t>
            </w:r>
          </w:p>
        </w:tc>
        <w:tc>
          <w:tcPr>
            <w:tcW w:w="3192" w:type="dxa"/>
          </w:tcPr>
          <w:p w:rsidR="0045085C" w:rsidRPr="0045085C" w:rsidRDefault="0045085C" w:rsidP="00863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5C">
              <w:rPr>
                <w:rFonts w:ascii="Times New Roman" w:hAnsi="Times New Roman" w:cs="Times New Roman"/>
                <w:b/>
                <w:sz w:val="24"/>
                <w:szCs w:val="24"/>
              </w:rPr>
              <w:t>2.657.000,00</w:t>
            </w:r>
          </w:p>
        </w:tc>
      </w:tr>
    </w:tbl>
    <w:p w:rsidR="0045085C" w:rsidRDefault="0045085C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11. ПОТРАЖИВАЊА ЗА ПРОДАТЕ ПРОИЗВОДЕ, РОБУ И УСЛУГЕ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Укупна потраживања предузећа на дан 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837F2A">
        <w:rPr>
          <w:rFonts w:ascii="Times New Roman" w:hAnsi="Times New Roman" w:cs="Times New Roman"/>
          <w:sz w:val="24"/>
          <w:szCs w:val="24"/>
        </w:rPr>
        <w:t>0</w:t>
      </w:r>
      <w:r w:rsidR="0045085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износе</w:t>
      </w:r>
      <w:r w:rsidR="00F679D1">
        <w:rPr>
          <w:rFonts w:ascii="Times New Roman" w:hAnsi="Times New Roman" w:cs="Times New Roman"/>
          <w:sz w:val="24"/>
          <w:szCs w:val="24"/>
        </w:rPr>
        <w:t xml:space="preserve"> </w:t>
      </w:r>
      <w:r w:rsidR="0045085C">
        <w:rPr>
          <w:rFonts w:ascii="Times New Roman" w:hAnsi="Times New Roman" w:cs="Times New Roman"/>
          <w:sz w:val="24"/>
          <w:szCs w:val="24"/>
        </w:rPr>
        <w:t>222</w:t>
      </w:r>
      <w:r w:rsidR="00837F2A">
        <w:rPr>
          <w:rFonts w:ascii="Times New Roman" w:hAnsi="Times New Roman" w:cs="Times New Roman"/>
          <w:sz w:val="24"/>
          <w:szCs w:val="24"/>
        </w:rPr>
        <w:t>.</w:t>
      </w:r>
      <w:r w:rsidR="0045085C">
        <w:rPr>
          <w:rFonts w:ascii="Times New Roman" w:hAnsi="Times New Roman" w:cs="Times New Roman"/>
          <w:sz w:val="24"/>
          <w:szCs w:val="24"/>
        </w:rPr>
        <w:t>3</w:t>
      </w:r>
      <w:r w:rsidR="0086310A">
        <w:rPr>
          <w:rFonts w:ascii="Times New Roman" w:hAnsi="Times New Roman" w:cs="Times New Roman"/>
          <w:sz w:val="24"/>
          <w:szCs w:val="24"/>
        </w:rPr>
        <w:t>2</w:t>
      </w:r>
      <w:r w:rsidR="0045085C">
        <w:rPr>
          <w:rFonts w:ascii="Times New Roman" w:hAnsi="Times New Roman" w:cs="Times New Roman"/>
          <w:sz w:val="24"/>
          <w:szCs w:val="24"/>
        </w:rPr>
        <w:t>3</w:t>
      </w:r>
      <w:r w:rsidR="00F679D1">
        <w:rPr>
          <w:rFonts w:ascii="Times New Roman" w:hAnsi="Times New Roman" w:cs="Times New Roman"/>
          <w:sz w:val="24"/>
          <w:szCs w:val="24"/>
        </w:rPr>
        <w:t>. хиљада динара у бруто износу.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Потраживања старија од 365 дана (исправке вредности) износе </w:t>
      </w:r>
      <w:r w:rsidR="0045085C">
        <w:rPr>
          <w:rFonts w:ascii="Times New Roman" w:hAnsi="Times New Roman" w:cs="Times New Roman"/>
          <w:sz w:val="24"/>
          <w:szCs w:val="24"/>
        </w:rPr>
        <w:t>128.099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3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Нето потраживања (доспеће до 365 дана) износе </w:t>
      </w:r>
      <w:r w:rsidR="0045085C">
        <w:rPr>
          <w:rFonts w:ascii="Times New Roman" w:hAnsi="Times New Roman" w:cs="Times New Roman"/>
          <w:sz w:val="24"/>
          <w:szCs w:val="24"/>
        </w:rPr>
        <w:t>94</w:t>
      </w:r>
      <w:r w:rsidR="0086310A">
        <w:rPr>
          <w:rFonts w:ascii="Times New Roman" w:hAnsi="Times New Roman" w:cs="Times New Roman"/>
          <w:sz w:val="24"/>
          <w:szCs w:val="24"/>
        </w:rPr>
        <w:t>.</w:t>
      </w:r>
      <w:r w:rsidR="0045085C">
        <w:rPr>
          <w:rFonts w:ascii="Times New Roman" w:hAnsi="Times New Roman" w:cs="Times New Roman"/>
          <w:sz w:val="24"/>
          <w:szCs w:val="24"/>
        </w:rPr>
        <w:t>224</w:t>
      </w:r>
      <w:r>
        <w:rPr>
          <w:rFonts w:ascii="Times New Roman" w:hAnsi="Times New Roman" w:cs="Times New Roman"/>
          <w:sz w:val="24"/>
          <w:szCs w:val="24"/>
        </w:rPr>
        <w:t>. 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Доспела потраживања на дан </w:t>
      </w:r>
      <w:r w:rsidR="0045085C">
        <w:rPr>
          <w:rFonts w:ascii="Times New Roman" w:hAnsi="Times New Roman" w:cs="Times New Roman"/>
          <w:sz w:val="24"/>
          <w:szCs w:val="24"/>
        </w:rPr>
        <w:t>30.09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износе </w:t>
      </w:r>
      <w:r w:rsidR="0045085C">
        <w:rPr>
          <w:rFonts w:ascii="Times New Roman" w:hAnsi="Times New Roman" w:cs="Times New Roman"/>
          <w:sz w:val="24"/>
          <w:szCs w:val="24"/>
        </w:rPr>
        <w:t>189</w:t>
      </w:r>
      <w:r w:rsidR="0086310A">
        <w:rPr>
          <w:rFonts w:ascii="Times New Roman" w:hAnsi="Times New Roman" w:cs="Times New Roman"/>
          <w:sz w:val="24"/>
          <w:szCs w:val="24"/>
        </w:rPr>
        <w:t>.</w:t>
      </w:r>
      <w:r w:rsidR="0045085C">
        <w:rPr>
          <w:rFonts w:ascii="Times New Roman" w:hAnsi="Times New Roman" w:cs="Times New Roman"/>
          <w:sz w:val="24"/>
          <w:szCs w:val="24"/>
        </w:rPr>
        <w:t>183</w:t>
      </w:r>
      <w:r>
        <w:rPr>
          <w:rFonts w:ascii="Times New Roman" w:hAnsi="Times New Roman" w:cs="Times New Roman"/>
          <w:sz w:val="24"/>
          <w:szCs w:val="24"/>
        </w:rPr>
        <w:t>.хиљада динара.</w:t>
      </w:r>
    </w:p>
    <w:p w:rsidR="00F679D1" w:rsidRPr="00365E46" w:rsidRDefault="00F679D1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E46">
        <w:rPr>
          <w:rFonts w:ascii="Times New Roman" w:hAnsi="Times New Roman" w:cs="Times New Roman"/>
          <w:b/>
          <w:sz w:val="24"/>
          <w:szCs w:val="24"/>
        </w:rPr>
        <w:t>Недоспела потраживања на дан 3</w:t>
      </w:r>
      <w:r w:rsidR="004D7EA6">
        <w:rPr>
          <w:rFonts w:ascii="Times New Roman" w:hAnsi="Times New Roman" w:cs="Times New Roman"/>
          <w:b/>
          <w:sz w:val="24"/>
          <w:szCs w:val="24"/>
        </w:rPr>
        <w:t>0</w:t>
      </w:r>
      <w:r w:rsidRPr="00365E46">
        <w:rPr>
          <w:rFonts w:ascii="Times New Roman" w:hAnsi="Times New Roman" w:cs="Times New Roman"/>
          <w:b/>
          <w:sz w:val="24"/>
          <w:szCs w:val="24"/>
        </w:rPr>
        <w:t>.</w:t>
      </w:r>
      <w:r w:rsidR="00837F2A">
        <w:rPr>
          <w:rFonts w:ascii="Times New Roman" w:hAnsi="Times New Roman" w:cs="Times New Roman"/>
          <w:b/>
          <w:sz w:val="24"/>
          <w:szCs w:val="24"/>
        </w:rPr>
        <w:t>0</w:t>
      </w:r>
      <w:r w:rsidR="0045085C">
        <w:rPr>
          <w:rFonts w:ascii="Times New Roman" w:hAnsi="Times New Roman" w:cs="Times New Roman"/>
          <w:b/>
          <w:sz w:val="24"/>
          <w:szCs w:val="24"/>
        </w:rPr>
        <w:t>9</w:t>
      </w:r>
      <w:r w:rsidRPr="00365E46">
        <w:rPr>
          <w:rFonts w:ascii="Times New Roman" w:hAnsi="Times New Roman" w:cs="Times New Roman"/>
          <w:b/>
          <w:sz w:val="24"/>
          <w:szCs w:val="24"/>
        </w:rPr>
        <w:t>.202</w:t>
      </w:r>
      <w:r w:rsidR="00837F2A">
        <w:rPr>
          <w:rFonts w:ascii="Times New Roman" w:hAnsi="Times New Roman" w:cs="Times New Roman"/>
          <w:b/>
          <w:sz w:val="24"/>
          <w:szCs w:val="24"/>
        </w:rPr>
        <w:t>1</w:t>
      </w:r>
      <w:r w:rsidRPr="00365E46">
        <w:rPr>
          <w:rFonts w:ascii="Times New Roman" w:hAnsi="Times New Roman" w:cs="Times New Roman"/>
          <w:b/>
          <w:sz w:val="24"/>
          <w:szCs w:val="24"/>
        </w:rPr>
        <w:t xml:space="preserve">.године износе </w:t>
      </w:r>
      <w:r w:rsidR="0045085C">
        <w:rPr>
          <w:rFonts w:ascii="Times New Roman" w:hAnsi="Times New Roman" w:cs="Times New Roman"/>
          <w:b/>
          <w:sz w:val="24"/>
          <w:szCs w:val="24"/>
        </w:rPr>
        <w:t>31</w:t>
      </w:r>
      <w:r w:rsidR="0086310A">
        <w:rPr>
          <w:rFonts w:ascii="Times New Roman" w:hAnsi="Times New Roman" w:cs="Times New Roman"/>
          <w:b/>
          <w:sz w:val="24"/>
          <w:szCs w:val="24"/>
        </w:rPr>
        <w:t>.</w:t>
      </w:r>
      <w:r w:rsidR="0045085C">
        <w:rPr>
          <w:rFonts w:ascii="Times New Roman" w:hAnsi="Times New Roman" w:cs="Times New Roman"/>
          <w:b/>
          <w:sz w:val="24"/>
          <w:szCs w:val="24"/>
        </w:rPr>
        <w:t>469</w:t>
      </w:r>
      <w:r w:rsidRPr="00365E46">
        <w:rPr>
          <w:rFonts w:ascii="Times New Roman" w:hAnsi="Times New Roman" w:cs="Times New Roman"/>
          <w:b/>
          <w:sz w:val="24"/>
          <w:szCs w:val="24"/>
        </w:rPr>
        <w:t>.хиљада динара.</w:t>
      </w:r>
    </w:p>
    <w:p w:rsidR="00F679D1" w:rsidRPr="00B644B6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 w:rsidRPr="00B644B6">
        <w:rPr>
          <w:rFonts w:ascii="Times New Roman" w:hAnsi="Times New Roman" w:cs="Times New Roman"/>
          <w:sz w:val="24"/>
          <w:szCs w:val="24"/>
        </w:rPr>
        <w:t>Табела бр.1 СТРУКТУРА ПОТРАЖИВАЉА</w:t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6408"/>
        <w:gridCol w:w="3168"/>
      </w:tblGrid>
      <w:tr w:rsidR="001B420F" w:rsidTr="00837F2A">
        <w:trPr>
          <w:trHeight w:val="323"/>
        </w:trPr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(робе и услиге)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118.991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(услуге паркинг сервиса)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27.201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3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јавних предузећа (робе и услуге)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правних лица (робе и услуге)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56.925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републичких органа и организација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3.611</w:t>
            </w:r>
          </w:p>
        </w:tc>
      </w:tr>
      <w:tr w:rsidR="001B420F" w:rsidTr="00837F2A">
        <w:trPr>
          <w:trHeight w:val="323"/>
        </w:trPr>
        <w:tc>
          <w:tcPr>
            <w:tcW w:w="6408" w:type="dxa"/>
          </w:tcPr>
          <w:p w:rsidR="001B420F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јединица локалне управе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14.608</w:t>
            </w:r>
          </w:p>
        </w:tc>
      </w:tr>
      <w:tr w:rsidR="001B420F" w:rsidRPr="0045085C" w:rsidTr="00837F2A">
        <w:trPr>
          <w:trHeight w:val="314"/>
        </w:trPr>
        <w:tc>
          <w:tcPr>
            <w:tcW w:w="6408" w:type="dxa"/>
          </w:tcPr>
          <w:p w:rsidR="001B420F" w:rsidRPr="0045085C" w:rsidRDefault="00365E46" w:rsidP="00365E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5C">
              <w:rPr>
                <w:rFonts w:ascii="Times New Roman" w:hAnsi="Times New Roman" w:cs="Times New Roman"/>
                <w:b/>
                <w:sz w:val="24"/>
                <w:szCs w:val="24"/>
              </w:rPr>
              <w:t>УКУПНА ПОТРАЖИВАЊА</w:t>
            </w:r>
          </w:p>
        </w:tc>
        <w:tc>
          <w:tcPr>
            <w:tcW w:w="3168" w:type="dxa"/>
          </w:tcPr>
          <w:p w:rsidR="001B420F" w:rsidRPr="0045085C" w:rsidRDefault="0045085C" w:rsidP="00365E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5C">
              <w:rPr>
                <w:rFonts w:ascii="Times New Roman" w:hAnsi="Times New Roman" w:cs="Times New Roman"/>
                <w:b/>
                <w:sz w:val="24"/>
                <w:szCs w:val="24"/>
              </w:rPr>
              <w:t>222.323</w:t>
            </w:r>
          </w:p>
        </w:tc>
      </w:tr>
    </w:tbl>
    <w:p w:rsidR="0045085C" w:rsidRDefault="0045085C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A4E25" w:rsidRDefault="009A4E25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2E7D">
        <w:rPr>
          <w:rFonts w:ascii="Times New Roman" w:hAnsi="Times New Roman" w:cs="Times New Roman"/>
          <w:b/>
          <w:bCs/>
          <w:sz w:val="24"/>
          <w:szCs w:val="24"/>
        </w:rPr>
        <w:t>III ЗАКЉУЧНА РАЗМАТРАЊА И НАПОМЕНЕ</w:t>
      </w:r>
    </w:p>
    <w:p w:rsidR="009A4E25" w:rsidRDefault="005577D9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ЈКП „ Наш дом „ дуги низ година позитивно послује и искључиво се финансира из сопствених прихода.</w:t>
      </w:r>
    </w:p>
    <w:p w:rsidR="00365E46" w:rsidRDefault="00365E46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Предузеће има великих проблема због: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Застареле опреме и механизације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Великих губитака воде у мрежи</w:t>
      </w:r>
      <w:r w:rsidR="007E4BED">
        <w:rPr>
          <w:rFonts w:ascii="Times New Roman" w:hAnsi="Times New Roman" w:cs="Times New Roman"/>
          <w:sz w:val="24"/>
          <w:szCs w:val="24"/>
        </w:rPr>
        <w:t xml:space="preserve"> од </w:t>
      </w:r>
      <w:r w:rsidR="0045085C">
        <w:rPr>
          <w:rFonts w:ascii="Times New Roman" w:hAnsi="Times New Roman" w:cs="Times New Roman"/>
          <w:sz w:val="24"/>
          <w:szCs w:val="24"/>
        </w:rPr>
        <w:t>47</w:t>
      </w:r>
      <w:r w:rsidR="0086310A">
        <w:rPr>
          <w:rFonts w:ascii="Times New Roman" w:hAnsi="Times New Roman" w:cs="Times New Roman"/>
          <w:sz w:val="24"/>
          <w:szCs w:val="24"/>
        </w:rPr>
        <w:t>,</w:t>
      </w:r>
      <w:r w:rsidR="0045085C">
        <w:rPr>
          <w:rFonts w:ascii="Times New Roman" w:hAnsi="Times New Roman" w:cs="Times New Roman"/>
          <w:sz w:val="24"/>
          <w:szCs w:val="24"/>
        </w:rPr>
        <w:t>35</w:t>
      </w:r>
      <w:r w:rsidR="007E4BED">
        <w:rPr>
          <w:rFonts w:ascii="Times New Roman" w:hAnsi="Times New Roman" w:cs="Times New Roman"/>
          <w:sz w:val="24"/>
          <w:szCs w:val="24"/>
        </w:rPr>
        <w:t>%</w:t>
      </w:r>
    </w:p>
    <w:p w:rsidR="005577D9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Наплате потраживања од корисника комуналних услуга.</w:t>
      </w:r>
      <w:r w:rsidR="005577D9" w:rsidRPr="00365E46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</w:t>
      </w:r>
      <w:r w:rsidR="005577D9">
        <w:rPr>
          <w:rFonts w:ascii="Times New Roman" w:hAnsi="Times New Roman" w:cs="Times New Roman"/>
          <w:sz w:val="24"/>
          <w:szCs w:val="24"/>
        </w:rPr>
        <w:t xml:space="preserve">: </w:t>
      </w:r>
      <w:r w:rsidR="0045085C">
        <w:rPr>
          <w:rFonts w:ascii="Times New Roman" w:hAnsi="Times New Roman" w:cs="Times New Roman"/>
          <w:sz w:val="24"/>
          <w:szCs w:val="24"/>
        </w:rPr>
        <w:t>26.11</w:t>
      </w:r>
      <w:r w:rsidR="00811DDB">
        <w:rPr>
          <w:rFonts w:ascii="Times New Roman" w:hAnsi="Times New Roman" w:cs="Times New Roman"/>
          <w:sz w:val="24"/>
          <w:szCs w:val="24"/>
        </w:rPr>
        <w:t>.2021</w:t>
      </w:r>
      <w:r w:rsidR="005577D9">
        <w:rPr>
          <w:rFonts w:ascii="Times New Roman" w:hAnsi="Times New Roman" w:cs="Times New Roman"/>
          <w:sz w:val="24"/>
          <w:szCs w:val="24"/>
        </w:rPr>
        <w:t>. године</w:t>
      </w:r>
    </w:p>
    <w:p w:rsidR="009A4E25" w:rsidRPr="008D4EFF" w:rsidRDefault="009A4E25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Потпис и печат</w:t>
      </w:r>
    </w:p>
    <w:sectPr w:rsidR="009A4E25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854" w:rsidRDefault="00AB7854" w:rsidP="00F4195D">
      <w:pPr>
        <w:spacing w:after="0" w:line="240" w:lineRule="auto"/>
      </w:pPr>
      <w:r>
        <w:separator/>
      </w:r>
    </w:p>
  </w:endnote>
  <w:endnote w:type="continuationSeparator" w:id="1">
    <w:p w:rsidR="00AB7854" w:rsidRDefault="00AB7854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25" w:rsidRDefault="00212FAA">
    <w:pPr>
      <w:pStyle w:val="Footer"/>
      <w:jc w:val="center"/>
    </w:pPr>
    <w:fldSimple w:instr=" PAGE   \* MERGEFORMAT ">
      <w:r w:rsidR="00232A2B">
        <w:rPr>
          <w:noProof/>
        </w:rPr>
        <w:t>1</w:t>
      </w:r>
    </w:fldSimple>
  </w:p>
  <w:p w:rsidR="009A4E25" w:rsidRDefault="009A4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854" w:rsidRDefault="00AB7854" w:rsidP="00F4195D">
      <w:pPr>
        <w:spacing w:after="0" w:line="240" w:lineRule="auto"/>
      </w:pPr>
      <w:r>
        <w:separator/>
      </w:r>
    </w:p>
  </w:footnote>
  <w:footnote w:type="continuationSeparator" w:id="1">
    <w:p w:rsidR="00AB7854" w:rsidRDefault="00AB7854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EDA"/>
    <w:multiLevelType w:val="hybridMultilevel"/>
    <w:tmpl w:val="862CC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0E9C"/>
    <w:multiLevelType w:val="hybridMultilevel"/>
    <w:tmpl w:val="2E061FF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094374B9"/>
    <w:multiLevelType w:val="hybridMultilevel"/>
    <w:tmpl w:val="6A2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B2308"/>
    <w:multiLevelType w:val="hybridMultilevel"/>
    <w:tmpl w:val="36C23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E3AC6"/>
    <w:multiLevelType w:val="hybridMultilevel"/>
    <w:tmpl w:val="0D409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0233A"/>
    <w:multiLevelType w:val="hybridMultilevel"/>
    <w:tmpl w:val="5896FC6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EE11A7A"/>
    <w:multiLevelType w:val="hybridMultilevel"/>
    <w:tmpl w:val="FB5C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B6D10"/>
    <w:multiLevelType w:val="hybridMultilevel"/>
    <w:tmpl w:val="A02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85ED4"/>
    <w:multiLevelType w:val="hybridMultilevel"/>
    <w:tmpl w:val="5052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0160B"/>
    <w:multiLevelType w:val="hybridMultilevel"/>
    <w:tmpl w:val="8BD0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74BB7"/>
    <w:multiLevelType w:val="hybridMultilevel"/>
    <w:tmpl w:val="B2D2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E5B3C"/>
    <w:multiLevelType w:val="hybridMultilevel"/>
    <w:tmpl w:val="CEDA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D4EFF"/>
    <w:rsid w:val="00013EBA"/>
    <w:rsid w:val="000303C3"/>
    <w:rsid w:val="000312A6"/>
    <w:rsid w:val="00043E00"/>
    <w:rsid w:val="00047A24"/>
    <w:rsid w:val="00050808"/>
    <w:rsid w:val="000546AC"/>
    <w:rsid w:val="000660B2"/>
    <w:rsid w:val="00066351"/>
    <w:rsid w:val="000723E4"/>
    <w:rsid w:val="0007240A"/>
    <w:rsid w:val="00077C55"/>
    <w:rsid w:val="000A5E97"/>
    <w:rsid w:val="000B0943"/>
    <w:rsid w:val="000B4A98"/>
    <w:rsid w:val="000C1D4C"/>
    <w:rsid w:val="000D149B"/>
    <w:rsid w:val="000E2490"/>
    <w:rsid w:val="000E27C7"/>
    <w:rsid w:val="00137793"/>
    <w:rsid w:val="00137DCC"/>
    <w:rsid w:val="00141437"/>
    <w:rsid w:val="0016412A"/>
    <w:rsid w:val="00174A46"/>
    <w:rsid w:val="00175254"/>
    <w:rsid w:val="00175584"/>
    <w:rsid w:val="00180A06"/>
    <w:rsid w:val="00187163"/>
    <w:rsid w:val="00192BE7"/>
    <w:rsid w:val="00193865"/>
    <w:rsid w:val="001A63B0"/>
    <w:rsid w:val="001B420F"/>
    <w:rsid w:val="001B5D8D"/>
    <w:rsid w:val="001C1635"/>
    <w:rsid w:val="001D57B8"/>
    <w:rsid w:val="001E7475"/>
    <w:rsid w:val="00212FAA"/>
    <w:rsid w:val="00223E85"/>
    <w:rsid w:val="00224F5F"/>
    <w:rsid w:val="00232A2B"/>
    <w:rsid w:val="00235B9C"/>
    <w:rsid w:val="00240F89"/>
    <w:rsid w:val="00246A09"/>
    <w:rsid w:val="00265229"/>
    <w:rsid w:val="00266976"/>
    <w:rsid w:val="0029412A"/>
    <w:rsid w:val="002A1107"/>
    <w:rsid w:val="002A2513"/>
    <w:rsid w:val="002A5F1B"/>
    <w:rsid w:val="002B15C5"/>
    <w:rsid w:val="002B4CC6"/>
    <w:rsid w:val="002F4058"/>
    <w:rsid w:val="0031295E"/>
    <w:rsid w:val="00341E29"/>
    <w:rsid w:val="00355FD8"/>
    <w:rsid w:val="00365E46"/>
    <w:rsid w:val="00370EA4"/>
    <w:rsid w:val="0037567C"/>
    <w:rsid w:val="00385709"/>
    <w:rsid w:val="00387392"/>
    <w:rsid w:val="00395CCA"/>
    <w:rsid w:val="003A07BA"/>
    <w:rsid w:val="003A2E7D"/>
    <w:rsid w:val="003D3985"/>
    <w:rsid w:val="003D7C8E"/>
    <w:rsid w:val="003E0E8D"/>
    <w:rsid w:val="003E203D"/>
    <w:rsid w:val="00404C75"/>
    <w:rsid w:val="0041779A"/>
    <w:rsid w:val="00420F4D"/>
    <w:rsid w:val="004231DD"/>
    <w:rsid w:val="00425A12"/>
    <w:rsid w:val="0042721C"/>
    <w:rsid w:val="00432F3F"/>
    <w:rsid w:val="0043391C"/>
    <w:rsid w:val="0045085C"/>
    <w:rsid w:val="00452D01"/>
    <w:rsid w:val="00462296"/>
    <w:rsid w:val="00463A18"/>
    <w:rsid w:val="00465943"/>
    <w:rsid w:val="00466A7C"/>
    <w:rsid w:val="00493D5D"/>
    <w:rsid w:val="004A4C81"/>
    <w:rsid w:val="004B4E57"/>
    <w:rsid w:val="004B6F5E"/>
    <w:rsid w:val="004B6FA8"/>
    <w:rsid w:val="004D33A7"/>
    <w:rsid w:val="004D7EA6"/>
    <w:rsid w:val="004E042B"/>
    <w:rsid w:val="004F7C8E"/>
    <w:rsid w:val="00513684"/>
    <w:rsid w:val="00517296"/>
    <w:rsid w:val="00522B22"/>
    <w:rsid w:val="005577D9"/>
    <w:rsid w:val="00565119"/>
    <w:rsid w:val="005672E5"/>
    <w:rsid w:val="00571F1B"/>
    <w:rsid w:val="005763C8"/>
    <w:rsid w:val="00586760"/>
    <w:rsid w:val="00596195"/>
    <w:rsid w:val="005A48F9"/>
    <w:rsid w:val="005B564B"/>
    <w:rsid w:val="005D71D9"/>
    <w:rsid w:val="005F31CD"/>
    <w:rsid w:val="00602813"/>
    <w:rsid w:val="00604188"/>
    <w:rsid w:val="0061295D"/>
    <w:rsid w:val="006156C8"/>
    <w:rsid w:val="00621F97"/>
    <w:rsid w:val="0062354D"/>
    <w:rsid w:val="0062672D"/>
    <w:rsid w:val="0063453E"/>
    <w:rsid w:val="006351AF"/>
    <w:rsid w:val="00642013"/>
    <w:rsid w:val="00644337"/>
    <w:rsid w:val="006461E7"/>
    <w:rsid w:val="00652AC0"/>
    <w:rsid w:val="00663920"/>
    <w:rsid w:val="00663C62"/>
    <w:rsid w:val="00665086"/>
    <w:rsid w:val="00680FEE"/>
    <w:rsid w:val="00697599"/>
    <w:rsid w:val="006A6470"/>
    <w:rsid w:val="006B2C2C"/>
    <w:rsid w:val="006B3DAE"/>
    <w:rsid w:val="006C0870"/>
    <w:rsid w:val="006D3A01"/>
    <w:rsid w:val="006D5377"/>
    <w:rsid w:val="006E1695"/>
    <w:rsid w:val="006E4145"/>
    <w:rsid w:val="006E414E"/>
    <w:rsid w:val="006E5901"/>
    <w:rsid w:val="006E7C62"/>
    <w:rsid w:val="007116EA"/>
    <w:rsid w:val="007137B1"/>
    <w:rsid w:val="007458BF"/>
    <w:rsid w:val="00747A5B"/>
    <w:rsid w:val="007504B9"/>
    <w:rsid w:val="00766695"/>
    <w:rsid w:val="00775775"/>
    <w:rsid w:val="007771C1"/>
    <w:rsid w:val="007A1351"/>
    <w:rsid w:val="007D482A"/>
    <w:rsid w:val="007E1C16"/>
    <w:rsid w:val="007E4BED"/>
    <w:rsid w:val="007F587E"/>
    <w:rsid w:val="00804055"/>
    <w:rsid w:val="008045BD"/>
    <w:rsid w:val="00810D03"/>
    <w:rsid w:val="00811DDB"/>
    <w:rsid w:val="0081378C"/>
    <w:rsid w:val="008168FA"/>
    <w:rsid w:val="0083394D"/>
    <w:rsid w:val="00837F2A"/>
    <w:rsid w:val="008403E2"/>
    <w:rsid w:val="00843B3D"/>
    <w:rsid w:val="008610D2"/>
    <w:rsid w:val="0086278B"/>
    <w:rsid w:val="0086310A"/>
    <w:rsid w:val="008724A3"/>
    <w:rsid w:val="00875071"/>
    <w:rsid w:val="00890CFE"/>
    <w:rsid w:val="00892FE1"/>
    <w:rsid w:val="0089415C"/>
    <w:rsid w:val="008970BC"/>
    <w:rsid w:val="008A0913"/>
    <w:rsid w:val="008A6E7B"/>
    <w:rsid w:val="008A7B6D"/>
    <w:rsid w:val="008C35B3"/>
    <w:rsid w:val="008D1142"/>
    <w:rsid w:val="008D1399"/>
    <w:rsid w:val="008D263F"/>
    <w:rsid w:val="008D4EFF"/>
    <w:rsid w:val="008E481C"/>
    <w:rsid w:val="008E4FC4"/>
    <w:rsid w:val="008F24C7"/>
    <w:rsid w:val="00900C65"/>
    <w:rsid w:val="00901129"/>
    <w:rsid w:val="009101B8"/>
    <w:rsid w:val="009137F9"/>
    <w:rsid w:val="00917AD4"/>
    <w:rsid w:val="0092270D"/>
    <w:rsid w:val="00956C1D"/>
    <w:rsid w:val="009728DD"/>
    <w:rsid w:val="00976F08"/>
    <w:rsid w:val="00984BE3"/>
    <w:rsid w:val="00984C7A"/>
    <w:rsid w:val="00987826"/>
    <w:rsid w:val="00993F71"/>
    <w:rsid w:val="00996D8F"/>
    <w:rsid w:val="009A0B73"/>
    <w:rsid w:val="009A4E25"/>
    <w:rsid w:val="009B618E"/>
    <w:rsid w:val="009C4BE9"/>
    <w:rsid w:val="009C6744"/>
    <w:rsid w:val="009C6954"/>
    <w:rsid w:val="009D7A41"/>
    <w:rsid w:val="009E3A02"/>
    <w:rsid w:val="009E519A"/>
    <w:rsid w:val="009F076F"/>
    <w:rsid w:val="009F3700"/>
    <w:rsid w:val="00A01CDF"/>
    <w:rsid w:val="00A031B3"/>
    <w:rsid w:val="00A07AB7"/>
    <w:rsid w:val="00A1457A"/>
    <w:rsid w:val="00A1461E"/>
    <w:rsid w:val="00A20B44"/>
    <w:rsid w:val="00A30FD5"/>
    <w:rsid w:val="00A44FD1"/>
    <w:rsid w:val="00A7767A"/>
    <w:rsid w:val="00A86B5A"/>
    <w:rsid w:val="00A9388C"/>
    <w:rsid w:val="00AA0129"/>
    <w:rsid w:val="00AA3F00"/>
    <w:rsid w:val="00AA5409"/>
    <w:rsid w:val="00AB4AE6"/>
    <w:rsid w:val="00AB7854"/>
    <w:rsid w:val="00AC15C4"/>
    <w:rsid w:val="00AC3254"/>
    <w:rsid w:val="00AD1EC7"/>
    <w:rsid w:val="00AE62EA"/>
    <w:rsid w:val="00AE6847"/>
    <w:rsid w:val="00AF322E"/>
    <w:rsid w:val="00AF3AD5"/>
    <w:rsid w:val="00B27E76"/>
    <w:rsid w:val="00B41D3F"/>
    <w:rsid w:val="00B54C7D"/>
    <w:rsid w:val="00B644B6"/>
    <w:rsid w:val="00B64D55"/>
    <w:rsid w:val="00B65B4F"/>
    <w:rsid w:val="00B73B34"/>
    <w:rsid w:val="00B77533"/>
    <w:rsid w:val="00B80817"/>
    <w:rsid w:val="00B97A67"/>
    <w:rsid w:val="00BC1DC8"/>
    <w:rsid w:val="00BD01AE"/>
    <w:rsid w:val="00BD0B63"/>
    <w:rsid w:val="00BD1A2F"/>
    <w:rsid w:val="00BF085C"/>
    <w:rsid w:val="00BF7BC9"/>
    <w:rsid w:val="00C222DE"/>
    <w:rsid w:val="00C25270"/>
    <w:rsid w:val="00C26275"/>
    <w:rsid w:val="00C31970"/>
    <w:rsid w:val="00C35CBB"/>
    <w:rsid w:val="00C40AD7"/>
    <w:rsid w:val="00C70E91"/>
    <w:rsid w:val="00C8392B"/>
    <w:rsid w:val="00C8420E"/>
    <w:rsid w:val="00C85684"/>
    <w:rsid w:val="00C93A81"/>
    <w:rsid w:val="00CA5087"/>
    <w:rsid w:val="00CD1E54"/>
    <w:rsid w:val="00CE370E"/>
    <w:rsid w:val="00CE5A15"/>
    <w:rsid w:val="00CE6C22"/>
    <w:rsid w:val="00D00874"/>
    <w:rsid w:val="00D0109D"/>
    <w:rsid w:val="00D15023"/>
    <w:rsid w:val="00D22962"/>
    <w:rsid w:val="00D70029"/>
    <w:rsid w:val="00D730AC"/>
    <w:rsid w:val="00D83AE7"/>
    <w:rsid w:val="00D8472A"/>
    <w:rsid w:val="00DA5C39"/>
    <w:rsid w:val="00DE0916"/>
    <w:rsid w:val="00DE5284"/>
    <w:rsid w:val="00DE6A20"/>
    <w:rsid w:val="00E03F64"/>
    <w:rsid w:val="00E12BBA"/>
    <w:rsid w:val="00E2072A"/>
    <w:rsid w:val="00E23E81"/>
    <w:rsid w:val="00E259BF"/>
    <w:rsid w:val="00E25AA0"/>
    <w:rsid w:val="00E40D55"/>
    <w:rsid w:val="00E448EB"/>
    <w:rsid w:val="00E62755"/>
    <w:rsid w:val="00E62856"/>
    <w:rsid w:val="00E65055"/>
    <w:rsid w:val="00E67AB8"/>
    <w:rsid w:val="00E72729"/>
    <w:rsid w:val="00E775D7"/>
    <w:rsid w:val="00E81C0D"/>
    <w:rsid w:val="00E9153B"/>
    <w:rsid w:val="00E946AB"/>
    <w:rsid w:val="00EA27AD"/>
    <w:rsid w:val="00EA37C3"/>
    <w:rsid w:val="00EC2983"/>
    <w:rsid w:val="00EC6E30"/>
    <w:rsid w:val="00ED1408"/>
    <w:rsid w:val="00ED5B00"/>
    <w:rsid w:val="00EE73F2"/>
    <w:rsid w:val="00EF4EF1"/>
    <w:rsid w:val="00EF5011"/>
    <w:rsid w:val="00F10FB8"/>
    <w:rsid w:val="00F37B3F"/>
    <w:rsid w:val="00F4195D"/>
    <w:rsid w:val="00F4225F"/>
    <w:rsid w:val="00F530BF"/>
    <w:rsid w:val="00F6070F"/>
    <w:rsid w:val="00F679D1"/>
    <w:rsid w:val="00F70EE7"/>
    <w:rsid w:val="00F77F88"/>
    <w:rsid w:val="00FA0130"/>
    <w:rsid w:val="00FB419F"/>
    <w:rsid w:val="00FB5C7E"/>
    <w:rsid w:val="00FD0E90"/>
    <w:rsid w:val="00FD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3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195D"/>
  </w:style>
  <w:style w:type="paragraph" w:styleId="Footer">
    <w:name w:val="footer"/>
    <w:basedOn w:val="Normal"/>
    <w:link w:val="Foot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195D"/>
  </w:style>
  <w:style w:type="paragraph" w:styleId="ListParagraph">
    <w:name w:val="List Paragraph"/>
    <w:basedOn w:val="Normal"/>
    <w:uiPriority w:val="34"/>
    <w:qFormat/>
    <w:rsid w:val="00C26275"/>
    <w:pPr>
      <w:ind w:left="720"/>
      <w:contextualSpacing/>
    </w:pPr>
  </w:style>
  <w:style w:type="table" w:styleId="TableGrid">
    <w:name w:val="Table Grid"/>
    <w:basedOn w:val="TableNormal"/>
    <w:locked/>
    <w:rsid w:val="00843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C8AF-DAE3-4865-ADAB-1BFFAB2D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12</vt:lpstr>
    </vt:vector>
  </TitlesOfParts>
  <Company>Grizli777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12</dc:title>
  <dc:creator>Iva Pegan</dc:creator>
  <cp:lastModifiedBy>korisnik</cp:lastModifiedBy>
  <cp:revision>2</cp:revision>
  <cp:lastPrinted>2021-11-29T11:35:00Z</cp:lastPrinted>
  <dcterms:created xsi:type="dcterms:W3CDTF">2021-12-15T13:10:00Z</dcterms:created>
  <dcterms:modified xsi:type="dcterms:W3CDTF">2021-12-15T13:10:00Z</dcterms:modified>
</cp:coreProperties>
</file>